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37A28" w14:textId="77777777" w:rsidR="00613B0E" w:rsidRDefault="00A450BA">
      <w:pPr>
        <w:pStyle w:val="20"/>
        <w:shd w:val="clear" w:color="auto" w:fill="auto"/>
        <w:spacing w:after="356"/>
      </w:pPr>
      <w:r>
        <w:t>Государственно Бюджетное Общеобразовательное Учреждение</w:t>
      </w:r>
      <w:r>
        <w:br/>
        <w:t>«Турунтаевская специальная (коррекционная) общеобразовательная школа-интернат»</w:t>
      </w:r>
    </w:p>
    <w:tbl>
      <w:tblPr>
        <w:tblStyle w:val="a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A3CF1" w14:paraId="0CC3EAF2" w14:textId="77777777" w:rsidTr="00CA3CF1">
        <w:trPr>
          <w:jc w:val="center"/>
        </w:trPr>
        <w:tc>
          <w:tcPr>
            <w:tcW w:w="4785" w:type="dxa"/>
          </w:tcPr>
          <w:p w14:paraId="520CCD45" w14:textId="77777777" w:rsidR="00CA3CF1" w:rsidRDefault="00CA3CF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Принято                                                                                     </w:t>
            </w:r>
          </w:p>
          <w:p w14:paraId="502BA290" w14:textId="77777777" w:rsidR="00CA3CF1" w:rsidRDefault="00CA3CF1">
            <w:pPr>
              <w:widowControl/>
              <w:rPr>
                <w:rFonts w:ascii="Times New Roman" w:eastAsiaTheme="minorHAnsi" w:hAnsi="Times New Roman" w:cstheme="minorBidi"/>
                <w:color w:val="auto"/>
                <w:lang w:eastAsia="en-US"/>
              </w:rPr>
            </w:pPr>
            <w:r>
              <w:rPr>
                <w:rFonts w:ascii="Times New Roman" w:eastAsiaTheme="minorHAnsi" w:hAnsi="Times New Roman" w:cs="Times New Roman"/>
                <w:color w:val="auto"/>
                <w:lang w:eastAsia="en-US"/>
              </w:rPr>
              <w:t xml:space="preserve">на педагогическом совете.                                                         </w:t>
            </w:r>
          </w:p>
          <w:p w14:paraId="350847A1" w14:textId="77777777" w:rsidR="00CA3CF1" w:rsidRDefault="00CA3CF1">
            <w:pPr>
              <w:widowControl/>
              <w:tabs>
                <w:tab w:val="left" w:pos="6165"/>
                <w:tab w:val="left" w:pos="7155"/>
              </w:tabs>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Протокол № 1 от 31.08.2021г                                              </w:t>
            </w:r>
          </w:p>
          <w:p w14:paraId="19B0B2BF" w14:textId="77777777" w:rsidR="00CA3CF1" w:rsidRDefault="00CA3CF1">
            <w:pPr>
              <w:widowControl/>
              <w:jc w:val="center"/>
              <w:rPr>
                <w:rFonts w:ascii="Times New Roman" w:eastAsiaTheme="minorHAnsi" w:hAnsi="Times New Roman" w:cs="Times New Roman"/>
                <w:color w:val="auto"/>
                <w:bdr w:val="none" w:sz="0" w:space="0" w:color="auto" w:frame="1"/>
                <w:lang w:eastAsia="en-US"/>
              </w:rPr>
            </w:pPr>
          </w:p>
        </w:tc>
        <w:tc>
          <w:tcPr>
            <w:tcW w:w="4786" w:type="dxa"/>
            <w:hideMark/>
          </w:tcPr>
          <w:p w14:paraId="2AC61943" w14:textId="6925DB5E" w:rsidR="00CA3CF1" w:rsidRDefault="00CA3CF1">
            <w:pPr>
              <w:widowControl/>
              <w:jc w:val="center"/>
              <w:rPr>
                <w:rFonts w:ascii="Times New Roman" w:eastAsiaTheme="minorHAnsi" w:hAnsi="Times New Roman" w:cs="Times New Roman"/>
                <w:color w:val="auto"/>
                <w:bdr w:val="none" w:sz="0" w:space="0" w:color="auto" w:frame="1"/>
                <w:lang w:eastAsia="en-US"/>
              </w:rPr>
            </w:pPr>
            <w:r>
              <w:rPr>
                <w:rFonts w:asciiTheme="minorHAnsi" w:eastAsiaTheme="minorHAnsi" w:hAnsiTheme="minorHAnsi" w:cstheme="minorBidi"/>
                <w:noProof/>
                <w:color w:val="auto"/>
                <w:lang w:eastAsia="en-US"/>
              </w:rPr>
              <w:drawing>
                <wp:inline distT="0" distB="0" distL="0" distR="0" wp14:anchorId="3895488B" wp14:editId="06F46726">
                  <wp:extent cx="2247900" cy="1400175"/>
                  <wp:effectExtent l="0" t="0" r="0" b="0"/>
                  <wp:docPr id="1" name="Рисунок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0;"/>
                          <pic:cNvPicPr>
                            <a:picLocks noChangeAspect="1" noChangeArrowheads="1"/>
                          </pic:cNvPicPr>
                        </pic:nvPicPr>
                        <pic:blipFill>
                          <a:blip r:embed="rId7" cstate="print">
                            <a:extLst>
                              <a:ext uri="{28A0092B-C50C-407E-A947-70E740481C1C}">
                                <a14:useLocalDpi xmlns:a14="http://schemas.microsoft.com/office/drawing/2010/main" val="0"/>
                              </a:ext>
                            </a:extLst>
                          </a:blip>
                          <a:srcRect l="63106" t="20834" r="278" b="61768"/>
                          <a:stretch>
                            <a:fillRect/>
                          </a:stretch>
                        </pic:blipFill>
                        <pic:spPr bwMode="auto">
                          <a:xfrm>
                            <a:off x="0" y="0"/>
                            <a:ext cx="2247900" cy="1400175"/>
                          </a:xfrm>
                          <a:prstGeom prst="rect">
                            <a:avLst/>
                          </a:prstGeom>
                          <a:noFill/>
                          <a:ln>
                            <a:noFill/>
                          </a:ln>
                        </pic:spPr>
                      </pic:pic>
                    </a:graphicData>
                  </a:graphic>
                </wp:inline>
              </w:drawing>
            </w:r>
          </w:p>
        </w:tc>
      </w:tr>
    </w:tbl>
    <w:p w14:paraId="1215A79A" w14:textId="77777777" w:rsidR="00CA3CF1" w:rsidRDefault="00CA3CF1">
      <w:pPr>
        <w:pStyle w:val="20"/>
        <w:shd w:val="clear" w:color="auto" w:fill="auto"/>
        <w:tabs>
          <w:tab w:val="left" w:pos="6600"/>
        </w:tabs>
        <w:spacing w:after="0" w:line="278" w:lineRule="exact"/>
        <w:jc w:val="both"/>
      </w:pPr>
    </w:p>
    <w:p w14:paraId="2D57E06D" w14:textId="77777777" w:rsidR="00613B0E" w:rsidRDefault="00A450BA">
      <w:pPr>
        <w:pStyle w:val="10"/>
        <w:keepNext/>
        <w:keepLines/>
        <w:shd w:val="clear" w:color="auto" w:fill="auto"/>
        <w:spacing w:before="0" w:after="222" w:line="240" w:lineRule="exact"/>
        <w:ind w:right="280"/>
      </w:pPr>
      <w:bookmarkStart w:id="0" w:name="bookmark0"/>
      <w:r>
        <w:t>ПОЛОЖЕНИЕ</w:t>
      </w:r>
      <w:bookmarkEnd w:id="0"/>
    </w:p>
    <w:p w14:paraId="1F49895F" w14:textId="77777777" w:rsidR="00613B0E" w:rsidRDefault="00A450BA">
      <w:pPr>
        <w:pStyle w:val="10"/>
        <w:keepNext/>
        <w:keepLines/>
        <w:shd w:val="clear" w:color="auto" w:fill="auto"/>
        <w:spacing w:before="0" w:after="242" w:line="317" w:lineRule="exact"/>
        <w:ind w:right="280"/>
      </w:pPr>
      <w:bookmarkStart w:id="1" w:name="bookmark1"/>
      <w:r>
        <w:t xml:space="preserve">О </w:t>
      </w:r>
      <w:r>
        <w:t>ПОРЯДКЕ И ОСНОВАНИЯМ ПЕРЕВОДА, ОТЧИСЛЕНИЯ И ВОСТАНОВЛЕНИЯ</w:t>
      </w:r>
      <w:r>
        <w:br/>
        <w:t>ОБУЧАЮЩИХСЯ ГБОУ «ТУРУНТАЕВСКАЯ СКОШИ»</w:t>
      </w:r>
      <w:bookmarkEnd w:id="1"/>
    </w:p>
    <w:p w14:paraId="6327B7D5" w14:textId="77777777" w:rsidR="00613B0E" w:rsidRDefault="00A450BA">
      <w:pPr>
        <w:pStyle w:val="10"/>
        <w:keepNext/>
        <w:keepLines/>
        <w:numPr>
          <w:ilvl w:val="0"/>
          <w:numId w:val="1"/>
        </w:numPr>
        <w:shd w:val="clear" w:color="auto" w:fill="auto"/>
        <w:tabs>
          <w:tab w:val="left" w:pos="2565"/>
        </w:tabs>
        <w:spacing w:before="0" w:after="261" w:line="240" w:lineRule="exact"/>
        <w:ind w:left="1840"/>
        <w:jc w:val="both"/>
      </w:pPr>
      <w:bookmarkStart w:id="2" w:name="bookmark2"/>
      <w:r>
        <w:t>ОБЩИЕ ПОЛОЖЕНИЯ</w:t>
      </w:r>
      <w:bookmarkEnd w:id="2"/>
    </w:p>
    <w:p w14:paraId="05C45AAC" w14:textId="77777777" w:rsidR="00613B0E" w:rsidRDefault="00A450BA">
      <w:pPr>
        <w:pStyle w:val="20"/>
        <w:numPr>
          <w:ilvl w:val="0"/>
          <w:numId w:val="2"/>
        </w:numPr>
        <w:shd w:val="clear" w:color="auto" w:fill="auto"/>
        <w:tabs>
          <w:tab w:val="left" w:pos="468"/>
        </w:tabs>
        <w:spacing w:after="0"/>
        <w:jc w:val="both"/>
      </w:pPr>
      <w:r>
        <w:t>Положение о порядке и основаниям перевода, отчисления и восстановления обучающихся</w:t>
      </w:r>
    </w:p>
    <w:p w14:paraId="58D7285D" w14:textId="77777777" w:rsidR="00613B0E" w:rsidRDefault="00A450BA">
      <w:pPr>
        <w:pStyle w:val="20"/>
        <w:shd w:val="clear" w:color="auto" w:fill="auto"/>
        <w:tabs>
          <w:tab w:val="left" w:pos="6030"/>
        </w:tabs>
        <w:spacing w:after="0"/>
        <w:jc w:val="both"/>
      </w:pPr>
      <w:r>
        <w:t xml:space="preserve">(воспитанников) ГБОУ «Турунтаевская СКОШИ» (далее </w:t>
      </w:r>
      <w:r>
        <w:t>Положение) разработано в соответствии с Федеральным Законом от 29.12.2012 № 273 ФЗ «Об образовании в Российской Федерации»; Приказом Министерства образования и науки Российской Федерации от 12 марта 2014 № 177 «Об утверждении Порядка и условий осуществлени</w:t>
      </w:r>
      <w:r>
        <w:t>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w:t>
      </w:r>
      <w:r>
        <w:tab/>
        <w:t>по о</w:t>
      </w:r>
      <w:r>
        <w:t>бразовательным программам</w:t>
      </w:r>
    </w:p>
    <w:p w14:paraId="5134543F" w14:textId="77777777" w:rsidR="00613B0E" w:rsidRDefault="00A450BA">
      <w:pPr>
        <w:pStyle w:val="20"/>
        <w:shd w:val="clear" w:color="auto" w:fill="auto"/>
        <w:spacing w:after="0"/>
        <w:jc w:val="both"/>
      </w:pPr>
      <w:r>
        <w:t>соответствующего уровня и направленности».</w:t>
      </w:r>
    </w:p>
    <w:p w14:paraId="5F90D445" w14:textId="77777777" w:rsidR="00613B0E" w:rsidRDefault="00A450BA">
      <w:pPr>
        <w:pStyle w:val="20"/>
        <w:numPr>
          <w:ilvl w:val="0"/>
          <w:numId w:val="2"/>
        </w:numPr>
        <w:shd w:val="clear" w:color="auto" w:fill="auto"/>
        <w:tabs>
          <w:tab w:val="left" w:pos="468"/>
        </w:tabs>
        <w:spacing w:after="0"/>
        <w:jc w:val="both"/>
      </w:pPr>
      <w:r>
        <w:t>Положение определяет порядок и основания перевода, отчисления и восстановления,</w:t>
      </w:r>
    </w:p>
    <w:p w14:paraId="522C3DAC" w14:textId="77777777" w:rsidR="00613B0E" w:rsidRDefault="00A450BA">
      <w:pPr>
        <w:pStyle w:val="20"/>
        <w:shd w:val="clear" w:color="auto" w:fill="auto"/>
        <w:tabs>
          <w:tab w:val="left" w:pos="6030"/>
        </w:tabs>
        <w:spacing w:after="0"/>
        <w:jc w:val="both"/>
      </w:pPr>
      <w:r>
        <w:t>обучающихся (воспитанников) Государственного</w:t>
      </w:r>
      <w:r>
        <w:tab/>
        <w:t>Бюджетного Общеобразовательного</w:t>
      </w:r>
    </w:p>
    <w:p w14:paraId="0646CAD3" w14:textId="77777777" w:rsidR="00613B0E" w:rsidRDefault="00A450BA">
      <w:pPr>
        <w:pStyle w:val="20"/>
        <w:shd w:val="clear" w:color="auto" w:fill="auto"/>
        <w:spacing w:after="0"/>
        <w:jc w:val="both"/>
      </w:pPr>
      <w:r>
        <w:t>Учреждения «Турунтаевская спец</w:t>
      </w:r>
      <w:r>
        <w:t>иальная (коррекционная) общеобразовательная школа-интернат» (далее Учреждение)</w:t>
      </w:r>
    </w:p>
    <w:p w14:paraId="64DFC43C" w14:textId="77777777" w:rsidR="00613B0E" w:rsidRDefault="00A450BA">
      <w:pPr>
        <w:pStyle w:val="20"/>
        <w:numPr>
          <w:ilvl w:val="0"/>
          <w:numId w:val="2"/>
        </w:numPr>
        <w:shd w:val="clear" w:color="auto" w:fill="auto"/>
        <w:tabs>
          <w:tab w:val="left" w:pos="497"/>
        </w:tabs>
        <w:spacing w:after="207"/>
        <w:jc w:val="both"/>
      </w:pPr>
      <w:r>
        <w:t>Положение разработано в целях обеспечения и соблюдения конституционных прав граждан Российской Федерации на образование, гарантии общедоступности и бесплатности образования.</w:t>
      </w:r>
    </w:p>
    <w:p w14:paraId="77782BDA" w14:textId="77777777" w:rsidR="00613B0E" w:rsidRDefault="00A450BA">
      <w:pPr>
        <w:pStyle w:val="10"/>
        <w:keepNext/>
        <w:keepLines/>
        <w:numPr>
          <w:ilvl w:val="0"/>
          <w:numId w:val="1"/>
        </w:numPr>
        <w:shd w:val="clear" w:color="auto" w:fill="auto"/>
        <w:tabs>
          <w:tab w:val="left" w:pos="1840"/>
        </w:tabs>
        <w:spacing w:before="0" w:after="256" w:line="240" w:lineRule="exact"/>
        <w:ind w:left="1120"/>
        <w:jc w:val="both"/>
      </w:pPr>
      <w:bookmarkStart w:id="3" w:name="bookmark3"/>
      <w:r>
        <w:t>ПОР</w:t>
      </w:r>
      <w:r>
        <w:t>ЯДОК И ОСНОВАНИЯ ПЕРЕВОДА ОБУЧАЮЩИХСЯ</w:t>
      </w:r>
      <w:bookmarkEnd w:id="3"/>
    </w:p>
    <w:p w14:paraId="58374647" w14:textId="77777777" w:rsidR="00613B0E" w:rsidRDefault="00A450BA">
      <w:pPr>
        <w:pStyle w:val="10"/>
        <w:keepNext/>
        <w:keepLines/>
        <w:numPr>
          <w:ilvl w:val="0"/>
          <w:numId w:val="3"/>
        </w:numPr>
        <w:shd w:val="clear" w:color="auto" w:fill="auto"/>
        <w:spacing w:before="0" w:after="0" w:line="274" w:lineRule="exact"/>
        <w:jc w:val="both"/>
      </w:pPr>
      <w:bookmarkStart w:id="4" w:name="bookmark4"/>
      <w:r>
        <w:t>Порядок перевода обучающихся (воспитанников) в следующий класс.</w:t>
      </w:r>
      <w:bookmarkEnd w:id="4"/>
    </w:p>
    <w:p w14:paraId="5B8FE3D7" w14:textId="77777777" w:rsidR="00613B0E" w:rsidRDefault="00A450BA">
      <w:pPr>
        <w:pStyle w:val="20"/>
        <w:shd w:val="clear" w:color="auto" w:fill="auto"/>
        <w:spacing w:after="0"/>
        <w:jc w:val="both"/>
      </w:pPr>
      <w:r>
        <w:t>2.1.1.Обучающиеся (воспитанники), освоившие адаптированную основную образовательную программу (достаточный или минимальный уровни) учебного года, переводя</w:t>
      </w:r>
      <w:r>
        <w:t>тся в следующий класс.</w:t>
      </w:r>
    </w:p>
    <w:p w14:paraId="3A2484F9" w14:textId="77777777" w:rsidR="00613B0E" w:rsidRDefault="00A450BA">
      <w:pPr>
        <w:pStyle w:val="20"/>
        <w:shd w:val="clear" w:color="auto" w:fill="auto"/>
        <w:spacing w:after="0"/>
        <w:jc w:val="both"/>
      </w:pPr>
      <w:r>
        <w:t>2.1.2.Перевод обучающихся (воспитанников) в следующий класс осуществляется решением Педагогического совета ГБОУ «Турунтаевская СКОШИ» с последующим изданием приказа руководителем Учреждения.</w:t>
      </w:r>
    </w:p>
    <w:p w14:paraId="260E2471" w14:textId="77777777" w:rsidR="00613B0E" w:rsidRDefault="00A450BA">
      <w:pPr>
        <w:pStyle w:val="20"/>
        <w:shd w:val="clear" w:color="auto" w:fill="auto"/>
        <w:spacing w:after="0"/>
        <w:jc w:val="both"/>
      </w:pPr>
      <w:r>
        <w:t xml:space="preserve">2.1.3.Освоение образовательной программы, </w:t>
      </w:r>
      <w:r>
        <w:t xml:space="preserve">в том числе отдельной части или всего объема учебного предмета, курса, дисциплины образовательной программы, сопровождается </w:t>
      </w:r>
      <w:r>
        <w:rPr>
          <w:rStyle w:val="21"/>
        </w:rPr>
        <w:t xml:space="preserve">промежуточной аттестацией </w:t>
      </w:r>
      <w:r>
        <w:t>обучающихся, проводимой в формах, определенных учебным планом и в порядке, установленном Учреждением.</w:t>
      </w:r>
    </w:p>
    <w:p w14:paraId="0798D0AE" w14:textId="77777777" w:rsidR="00613B0E" w:rsidRDefault="00A450BA">
      <w:pPr>
        <w:pStyle w:val="20"/>
        <w:numPr>
          <w:ilvl w:val="0"/>
          <w:numId w:val="4"/>
        </w:numPr>
        <w:shd w:val="clear" w:color="auto" w:fill="auto"/>
        <w:tabs>
          <w:tab w:val="left" w:pos="669"/>
        </w:tabs>
        <w:spacing w:after="0"/>
        <w:jc w:val="both"/>
      </w:pPr>
      <w:r>
        <w:t>Для проведения промежуточной аттестации во второй раз образовательной организацией создается комиссия, при условии, если обучающийся, по независящим от него причинам, не был аттестован по итогам года или по итогам всего курса обучения.</w:t>
      </w:r>
    </w:p>
    <w:p w14:paraId="0C8A5D95" w14:textId="77777777" w:rsidR="00613B0E" w:rsidRDefault="00A450BA">
      <w:pPr>
        <w:pStyle w:val="20"/>
        <w:numPr>
          <w:ilvl w:val="0"/>
          <w:numId w:val="4"/>
        </w:numPr>
        <w:shd w:val="clear" w:color="auto" w:fill="auto"/>
        <w:tabs>
          <w:tab w:val="left" w:pos="669"/>
        </w:tabs>
        <w:spacing w:after="0"/>
        <w:jc w:val="both"/>
      </w:pPr>
      <w:r>
        <w:t>Не допускается взима</w:t>
      </w:r>
      <w:r>
        <w:t>ние платы с обучающихся (воспитанников) за прохождение промежуточной аттестации.</w:t>
      </w:r>
    </w:p>
    <w:p w14:paraId="3334E3B6" w14:textId="77777777" w:rsidR="00613B0E" w:rsidRDefault="00A450BA">
      <w:pPr>
        <w:pStyle w:val="20"/>
        <w:numPr>
          <w:ilvl w:val="0"/>
          <w:numId w:val="4"/>
        </w:numPr>
        <w:shd w:val="clear" w:color="auto" w:fill="auto"/>
        <w:tabs>
          <w:tab w:val="left" w:pos="794"/>
        </w:tabs>
        <w:spacing w:after="0"/>
        <w:jc w:val="both"/>
      </w:pPr>
      <w:r>
        <w:t>Решение о повторном обучении обучающихся (воспитанников), переводе на получение образования в иной форме принимается в соответствии с рекомендациями школьного психолого- медик</w:t>
      </w:r>
      <w:r>
        <w:t>о-педагогического консилиума (ШПМПк), решением Педагогического совета и утверждается приказом руководителя Учреждения.</w:t>
      </w:r>
    </w:p>
    <w:p w14:paraId="0F109B01" w14:textId="77777777" w:rsidR="00613B0E" w:rsidRDefault="00A450BA">
      <w:pPr>
        <w:pStyle w:val="20"/>
        <w:shd w:val="clear" w:color="auto" w:fill="auto"/>
        <w:spacing w:after="0"/>
        <w:jc w:val="both"/>
      </w:pPr>
      <w:r>
        <w:t xml:space="preserve">2.1.11.Обучающиеся (воспитанники) могут быть оставлены на повторный курс обучения, переведены на </w:t>
      </w:r>
      <w:r>
        <w:lastRenderedPageBreak/>
        <w:t>получение образования в иной форме в соо</w:t>
      </w:r>
      <w:r>
        <w:t>тветствии с законодательством Российской Федерации, по заявлению родителей (законных представителей).</w:t>
      </w:r>
    </w:p>
    <w:p w14:paraId="0B173FB2" w14:textId="77777777" w:rsidR="00613B0E" w:rsidRDefault="00A450BA">
      <w:pPr>
        <w:pStyle w:val="20"/>
        <w:shd w:val="clear" w:color="auto" w:fill="auto"/>
        <w:spacing w:after="327"/>
        <w:jc w:val="both"/>
      </w:pPr>
      <w:r>
        <w:t>2.1.12. На основании рекомендаций РПМПК, заключения врачебной комиссии (ВК) медицинской организации (по месту жительства обучающегося (воспитанника), заяв</w:t>
      </w:r>
      <w:r>
        <w:t>ления родителей (законных представителей) обучающиеся (воспитанники) могут обучаться по индивидуальной программе на дому.</w:t>
      </w:r>
    </w:p>
    <w:p w14:paraId="15F34A56" w14:textId="77777777" w:rsidR="00613B0E" w:rsidRDefault="00A450BA">
      <w:pPr>
        <w:pStyle w:val="10"/>
        <w:keepNext/>
        <w:keepLines/>
        <w:numPr>
          <w:ilvl w:val="0"/>
          <w:numId w:val="3"/>
        </w:numPr>
        <w:shd w:val="clear" w:color="auto" w:fill="auto"/>
        <w:tabs>
          <w:tab w:val="left" w:pos="520"/>
        </w:tabs>
        <w:spacing w:before="0" w:after="21" w:line="240" w:lineRule="exact"/>
        <w:jc w:val="both"/>
      </w:pPr>
      <w:bookmarkStart w:id="5" w:name="bookmark5"/>
      <w:r>
        <w:t>Порядок и основания перевода в другое общеобразовательное Учреждение</w:t>
      </w:r>
      <w:bookmarkEnd w:id="5"/>
    </w:p>
    <w:p w14:paraId="31778156" w14:textId="77777777" w:rsidR="00613B0E" w:rsidRDefault="00A450BA">
      <w:pPr>
        <w:pStyle w:val="20"/>
        <w:numPr>
          <w:ilvl w:val="0"/>
          <w:numId w:val="5"/>
        </w:numPr>
        <w:shd w:val="clear" w:color="auto" w:fill="auto"/>
        <w:tabs>
          <w:tab w:val="left" w:pos="654"/>
        </w:tabs>
        <w:spacing w:after="0"/>
        <w:jc w:val="left"/>
      </w:pPr>
      <w:r>
        <w:t>Обучающиеся (воспитанники) ГБОУ «Турунтаевская СКОШИ», осуществля</w:t>
      </w:r>
      <w:r>
        <w:t>ющей образовательную деятельность по адаптированным основным образовательным программам (далее - исходное Учреждение), имеют право на перевод в другие Учреждения, осуществляющие образовательную деятельность по образовательным программам соответствующих уро</w:t>
      </w:r>
      <w:r>
        <w:t>вня и направленности (далее - принимающее Учреждение) в следующих случаях:</w:t>
      </w:r>
    </w:p>
    <w:p w14:paraId="50A98DA4" w14:textId="77777777" w:rsidR="00613B0E" w:rsidRDefault="00A450BA">
      <w:pPr>
        <w:pStyle w:val="20"/>
        <w:numPr>
          <w:ilvl w:val="0"/>
          <w:numId w:val="6"/>
        </w:numPr>
        <w:shd w:val="clear" w:color="auto" w:fill="auto"/>
        <w:tabs>
          <w:tab w:val="left" w:pos="265"/>
        </w:tabs>
        <w:spacing w:after="0"/>
        <w:jc w:val="both"/>
      </w:pPr>
      <w:r>
        <w:t>по инициативе совершеннолетнего обучающегося (воспитанника) или родителей (законных представителей) несовершеннолетнего обучающегося;</w:t>
      </w:r>
    </w:p>
    <w:p w14:paraId="13ABBEC6" w14:textId="77777777" w:rsidR="00613B0E" w:rsidRDefault="00A450BA">
      <w:pPr>
        <w:pStyle w:val="20"/>
        <w:numPr>
          <w:ilvl w:val="0"/>
          <w:numId w:val="6"/>
        </w:numPr>
        <w:shd w:val="clear" w:color="auto" w:fill="auto"/>
        <w:tabs>
          <w:tab w:val="left" w:pos="265"/>
        </w:tabs>
        <w:spacing w:after="0"/>
        <w:jc w:val="both"/>
      </w:pPr>
      <w:r>
        <w:t>в случае прекращения деятельности исходного Учр</w:t>
      </w:r>
      <w:r>
        <w:t>еждения,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w:t>
      </w:r>
      <w:r>
        <w:t>щей образовательной программе;</w:t>
      </w:r>
    </w:p>
    <w:p w14:paraId="3EC25E83" w14:textId="77777777" w:rsidR="00613B0E" w:rsidRDefault="00A450BA">
      <w:pPr>
        <w:pStyle w:val="20"/>
        <w:numPr>
          <w:ilvl w:val="0"/>
          <w:numId w:val="6"/>
        </w:numPr>
        <w:shd w:val="clear" w:color="auto" w:fill="auto"/>
        <w:tabs>
          <w:tab w:val="left" w:pos="265"/>
        </w:tabs>
        <w:spacing w:after="0"/>
        <w:jc w:val="both"/>
      </w:pPr>
      <w: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14:paraId="41B0A45A" w14:textId="77777777" w:rsidR="00613B0E" w:rsidRDefault="00A450BA">
      <w:pPr>
        <w:pStyle w:val="20"/>
        <w:numPr>
          <w:ilvl w:val="0"/>
          <w:numId w:val="5"/>
        </w:numPr>
        <w:shd w:val="clear" w:color="auto" w:fill="auto"/>
        <w:tabs>
          <w:tab w:val="left" w:pos="654"/>
        </w:tabs>
        <w:spacing w:after="0"/>
        <w:jc w:val="both"/>
      </w:pPr>
      <w:r>
        <w:t xml:space="preserve">В случае перевода совершеннолетнего обучающегося </w:t>
      </w:r>
      <w:r>
        <w:t>(воспитанника) по его инициативе или несовершеннолетнего обучающегося по инициативе его родителей (законных представителей) совершеннолетний обучающийся (воспитанник) или родители (законные представители) несовершеннолетнего обучающегося (воспитанника):</w:t>
      </w:r>
    </w:p>
    <w:p w14:paraId="309DE597" w14:textId="77777777" w:rsidR="00613B0E" w:rsidRDefault="00A450BA">
      <w:pPr>
        <w:pStyle w:val="20"/>
        <w:numPr>
          <w:ilvl w:val="0"/>
          <w:numId w:val="6"/>
        </w:numPr>
        <w:shd w:val="clear" w:color="auto" w:fill="auto"/>
        <w:tabs>
          <w:tab w:val="left" w:pos="202"/>
        </w:tabs>
        <w:spacing w:after="0"/>
        <w:jc w:val="both"/>
      </w:pPr>
      <w:r>
        <w:t>ос</w:t>
      </w:r>
      <w:r>
        <w:t>уществляют выбор принимающего Учреждения;</w:t>
      </w:r>
    </w:p>
    <w:p w14:paraId="347DA3FA" w14:textId="77777777" w:rsidR="00613B0E" w:rsidRDefault="00A450BA">
      <w:pPr>
        <w:pStyle w:val="20"/>
        <w:numPr>
          <w:ilvl w:val="0"/>
          <w:numId w:val="6"/>
        </w:numPr>
        <w:shd w:val="clear" w:color="auto" w:fill="auto"/>
        <w:tabs>
          <w:tab w:val="left" w:pos="265"/>
        </w:tabs>
        <w:spacing w:after="0"/>
        <w:jc w:val="both"/>
      </w:pPr>
      <w:r>
        <w:t>обращаются в выбранное Учреждение с запросом о наличии свободных мест, в том числе с использованием сети Интернет;</w:t>
      </w:r>
    </w:p>
    <w:p w14:paraId="53088AA8" w14:textId="77777777" w:rsidR="00613B0E" w:rsidRDefault="00A450BA">
      <w:pPr>
        <w:pStyle w:val="20"/>
        <w:numPr>
          <w:ilvl w:val="0"/>
          <w:numId w:val="6"/>
        </w:numPr>
        <w:shd w:val="clear" w:color="auto" w:fill="auto"/>
        <w:tabs>
          <w:tab w:val="left" w:pos="270"/>
        </w:tabs>
        <w:spacing w:after="0"/>
        <w:jc w:val="both"/>
      </w:pPr>
      <w:r>
        <w:t>при отсутствии свободных мест в выбранном Учреждении обращаются в уполномоченный исполнительный орг</w:t>
      </w:r>
      <w:r>
        <w:t>ан государственной власти Республики Бурятия в области образования, для определения принимающего Учреждения из числа Государственных общеобразовательных Учреждений для обучающихся с ОВЗ (специальное коррекционное учреждение);</w:t>
      </w:r>
    </w:p>
    <w:p w14:paraId="09BC2AE6" w14:textId="77777777" w:rsidR="00613B0E" w:rsidRDefault="00A450BA">
      <w:pPr>
        <w:pStyle w:val="20"/>
        <w:numPr>
          <w:ilvl w:val="0"/>
          <w:numId w:val="6"/>
        </w:numPr>
        <w:shd w:val="clear" w:color="auto" w:fill="auto"/>
        <w:tabs>
          <w:tab w:val="left" w:pos="265"/>
        </w:tabs>
        <w:spacing w:after="0"/>
        <w:jc w:val="both"/>
      </w:pPr>
      <w:r>
        <w:t>обращаются в исходное Учрежден</w:t>
      </w:r>
      <w:r>
        <w:t>ие с заявлением об отчислении обучающегося (воспитанника) в связи с переводом в принимающее Учреждение;</w:t>
      </w:r>
    </w:p>
    <w:p w14:paraId="12C66132" w14:textId="77777777" w:rsidR="00613B0E" w:rsidRDefault="00A450BA">
      <w:pPr>
        <w:pStyle w:val="20"/>
        <w:shd w:val="clear" w:color="auto" w:fill="auto"/>
        <w:spacing w:after="0"/>
        <w:jc w:val="both"/>
      </w:pPr>
      <w:r>
        <w:t>Заявление о переводе может быть направлено в форме электронного документа с использованием сети Интернет.</w:t>
      </w:r>
    </w:p>
    <w:p w14:paraId="5F8B7203" w14:textId="77777777" w:rsidR="00613B0E" w:rsidRDefault="00A450BA">
      <w:pPr>
        <w:pStyle w:val="20"/>
        <w:numPr>
          <w:ilvl w:val="0"/>
          <w:numId w:val="5"/>
        </w:numPr>
        <w:shd w:val="clear" w:color="auto" w:fill="auto"/>
        <w:tabs>
          <w:tab w:val="left" w:pos="730"/>
        </w:tabs>
        <w:spacing w:after="0"/>
        <w:jc w:val="both"/>
      </w:pPr>
      <w:r>
        <w:t>В заявлении совершеннолетнего обучающегося (во</w:t>
      </w:r>
      <w:r>
        <w:t>спитанника) или родителей (законных представителей) несовершеннолетнего обучающегося (воспитанника) об отчислении в порядке перевода в принимающее Учреждение указываются:</w:t>
      </w:r>
    </w:p>
    <w:p w14:paraId="03A1B56F" w14:textId="77777777" w:rsidR="00613B0E" w:rsidRDefault="00A450BA">
      <w:pPr>
        <w:pStyle w:val="20"/>
        <w:shd w:val="clear" w:color="auto" w:fill="auto"/>
        <w:tabs>
          <w:tab w:val="left" w:pos="308"/>
        </w:tabs>
        <w:spacing w:after="0"/>
        <w:jc w:val="both"/>
      </w:pPr>
      <w:r>
        <w:t>а)</w:t>
      </w:r>
      <w:r>
        <w:tab/>
        <w:t>фамилия, имя, отчество (при наличии) обучающегося (воспитанника);</w:t>
      </w:r>
    </w:p>
    <w:p w14:paraId="6DBA1CB8" w14:textId="77777777" w:rsidR="00613B0E" w:rsidRDefault="00A450BA">
      <w:pPr>
        <w:pStyle w:val="20"/>
        <w:shd w:val="clear" w:color="auto" w:fill="auto"/>
        <w:tabs>
          <w:tab w:val="left" w:pos="327"/>
        </w:tabs>
        <w:spacing w:after="0"/>
        <w:jc w:val="both"/>
      </w:pPr>
      <w:r>
        <w:t>б)</w:t>
      </w:r>
      <w:r>
        <w:tab/>
        <w:t>дата рождения</w:t>
      </w:r>
      <w:r>
        <w:t>;</w:t>
      </w:r>
    </w:p>
    <w:p w14:paraId="17EC9DEE" w14:textId="77777777" w:rsidR="00613B0E" w:rsidRDefault="00A450BA">
      <w:pPr>
        <w:pStyle w:val="20"/>
        <w:shd w:val="clear" w:color="auto" w:fill="auto"/>
        <w:tabs>
          <w:tab w:val="left" w:pos="327"/>
        </w:tabs>
        <w:spacing w:after="0"/>
        <w:jc w:val="both"/>
      </w:pPr>
      <w:r>
        <w:t>в)</w:t>
      </w:r>
      <w:r>
        <w:tab/>
        <w:t>класс;</w:t>
      </w:r>
    </w:p>
    <w:p w14:paraId="6B737A44" w14:textId="77777777" w:rsidR="00613B0E" w:rsidRDefault="00A450BA">
      <w:pPr>
        <w:pStyle w:val="20"/>
        <w:shd w:val="clear" w:color="auto" w:fill="auto"/>
        <w:tabs>
          <w:tab w:val="left" w:pos="327"/>
        </w:tabs>
        <w:spacing w:after="0"/>
        <w:jc w:val="both"/>
      </w:pPr>
      <w:r>
        <w:t>г)</w:t>
      </w:r>
      <w:r>
        <w:tab/>
        <w:t>наименование принимающей организации.</w:t>
      </w:r>
    </w:p>
    <w:p w14:paraId="4826757E" w14:textId="77777777" w:rsidR="00613B0E" w:rsidRDefault="00A450BA">
      <w:pPr>
        <w:pStyle w:val="20"/>
        <w:shd w:val="clear" w:color="auto" w:fill="auto"/>
        <w:spacing w:after="0"/>
        <w:jc w:val="both"/>
      </w:pPr>
      <w:r>
        <w:t>В случае переезда в другую местность указывается только населенный пункт, субъект Российской Федерации.</w:t>
      </w:r>
    </w:p>
    <w:p w14:paraId="0676471B" w14:textId="77777777" w:rsidR="00613B0E" w:rsidRDefault="00A450BA">
      <w:pPr>
        <w:pStyle w:val="20"/>
        <w:shd w:val="clear" w:color="auto" w:fill="auto"/>
        <w:spacing w:after="0"/>
        <w:jc w:val="both"/>
      </w:pPr>
      <w:r>
        <w:t>(</w:t>
      </w:r>
      <w:r>
        <w:rPr>
          <w:rStyle w:val="21"/>
        </w:rPr>
        <w:t xml:space="preserve">Приложение 1: </w:t>
      </w:r>
      <w:r>
        <w:t xml:space="preserve">Форма заявления об отчислении обучающегося в порядке перевода в другое </w:t>
      </w:r>
      <w:r>
        <w:t>образовательное Учреждение).</w:t>
      </w:r>
    </w:p>
    <w:p w14:paraId="0292929B" w14:textId="77777777" w:rsidR="00613B0E" w:rsidRDefault="00A450BA">
      <w:pPr>
        <w:pStyle w:val="20"/>
        <w:numPr>
          <w:ilvl w:val="0"/>
          <w:numId w:val="5"/>
        </w:numPr>
        <w:shd w:val="clear" w:color="auto" w:fill="auto"/>
        <w:tabs>
          <w:tab w:val="left" w:pos="654"/>
        </w:tabs>
        <w:spacing w:after="0"/>
        <w:jc w:val="both"/>
      </w:pPr>
      <w:r>
        <w:t>На основании заявления совершеннолетнего обучающегося (воспитанника) или родителей (законных представителей) несовершеннолетнего обучающегося (воспитанника) об отчислении в порядке перевода, исходное Учреждение в трехдневный ср</w:t>
      </w:r>
      <w:r>
        <w:t>ок издает распорядительный акт об отчислении обучающегося (воспитанника) в порядке перевода с указанием принимающего Учреждения.</w:t>
      </w:r>
    </w:p>
    <w:p w14:paraId="4C0EF5D6" w14:textId="77777777" w:rsidR="00613B0E" w:rsidRDefault="00A450BA">
      <w:pPr>
        <w:pStyle w:val="20"/>
        <w:numPr>
          <w:ilvl w:val="0"/>
          <w:numId w:val="5"/>
        </w:numPr>
        <w:shd w:val="clear" w:color="auto" w:fill="auto"/>
        <w:tabs>
          <w:tab w:val="left" w:pos="673"/>
        </w:tabs>
        <w:spacing w:after="0"/>
        <w:jc w:val="both"/>
      </w:pPr>
      <w:r>
        <w:t xml:space="preserve">Исходное Учреждение выдает совершеннолетнему обучающемуся (воспитаннику) или родителям (законным представителям) </w:t>
      </w:r>
      <w:r>
        <w:t>несовершеннолетнего обучающегося (воспитанника) следующие документы:</w:t>
      </w:r>
    </w:p>
    <w:p w14:paraId="74F9EF0E" w14:textId="77777777" w:rsidR="00613B0E" w:rsidRDefault="00A450BA">
      <w:pPr>
        <w:pStyle w:val="20"/>
        <w:numPr>
          <w:ilvl w:val="0"/>
          <w:numId w:val="6"/>
        </w:numPr>
        <w:shd w:val="clear" w:color="auto" w:fill="auto"/>
        <w:tabs>
          <w:tab w:val="left" w:pos="202"/>
        </w:tabs>
        <w:spacing w:after="0"/>
        <w:jc w:val="both"/>
      </w:pPr>
      <w:r>
        <w:t>личное дело обучающегося (воспитанника) (с соответствующей записью о выбытии);</w:t>
      </w:r>
    </w:p>
    <w:p w14:paraId="3354D489" w14:textId="77777777" w:rsidR="00613B0E" w:rsidRDefault="00A450BA">
      <w:pPr>
        <w:pStyle w:val="20"/>
        <w:numPr>
          <w:ilvl w:val="0"/>
          <w:numId w:val="6"/>
        </w:numPr>
        <w:shd w:val="clear" w:color="auto" w:fill="auto"/>
        <w:tabs>
          <w:tab w:val="left" w:pos="274"/>
        </w:tabs>
        <w:spacing w:after="0"/>
        <w:jc w:val="both"/>
      </w:pPr>
      <w:r>
        <w:t>документы, содержащие информацию об успеваемости обучающегося (воспитанника) в текущем учебном году (выписка</w:t>
      </w:r>
      <w:r>
        <w:t xml:space="preserve"> из классного журнала с текущими отметками и результатами промежуточной аттестации), заверенные печатью исходного Учреждения и подписью его руководителя </w:t>
      </w:r>
      <w:r>
        <w:lastRenderedPageBreak/>
        <w:t>(уполномоченного им лица).</w:t>
      </w:r>
    </w:p>
    <w:p w14:paraId="586A6DB3" w14:textId="77777777" w:rsidR="00613B0E" w:rsidRDefault="00A450BA">
      <w:pPr>
        <w:pStyle w:val="20"/>
        <w:shd w:val="clear" w:color="auto" w:fill="auto"/>
        <w:spacing w:after="0"/>
        <w:ind w:left="220"/>
        <w:jc w:val="left"/>
      </w:pPr>
      <w:r>
        <w:t>- медицинскую карту, включающую сведения о прививках.</w:t>
      </w:r>
    </w:p>
    <w:p w14:paraId="05FF5561" w14:textId="77777777" w:rsidR="00613B0E" w:rsidRDefault="00A450BA">
      <w:pPr>
        <w:pStyle w:val="20"/>
        <w:numPr>
          <w:ilvl w:val="0"/>
          <w:numId w:val="5"/>
        </w:numPr>
        <w:shd w:val="clear" w:color="auto" w:fill="auto"/>
        <w:tabs>
          <w:tab w:val="left" w:pos="1883"/>
        </w:tabs>
        <w:spacing w:after="0"/>
        <w:jc w:val="both"/>
      </w:pPr>
      <w:r>
        <w:t xml:space="preserve"> Исходное</w:t>
      </w:r>
      <w:r>
        <w:tab/>
        <w:t>Учреждение в</w:t>
      </w:r>
      <w:r>
        <w:t>ыдает документы совершеннолетнему обучающемуся (воспитаннику) или родителям (законным представителям) несовершеннолетнего обучающегося (воспитанника) по личному заявлению совершеннолетнего обучающегося (воспитанника) или родителей (законных представителей)</w:t>
      </w:r>
      <w:r>
        <w:t xml:space="preserve"> несовершеннолетнего обучающегося (воспитанника) с предоставлением справки-подтверждения о зачислении обучающегося в принимающее Учреждение.</w:t>
      </w:r>
    </w:p>
    <w:p w14:paraId="2F7B2C8D" w14:textId="77777777" w:rsidR="00613B0E" w:rsidRDefault="00A450BA">
      <w:pPr>
        <w:pStyle w:val="20"/>
        <w:numPr>
          <w:ilvl w:val="0"/>
          <w:numId w:val="5"/>
        </w:numPr>
        <w:shd w:val="clear" w:color="auto" w:fill="auto"/>
        <w:tabs>
          <w:tab w:val="left" w:pos="658"/>
        </w:tabs>
        <w:spacing w:after="0"/>
        <w:jc w:val="both"/>
      </w:pPr>
      <w:r>
        <w:t xml:space="preserve">Требование предоставления других документов в качестве основания для зачисления обучающихся в </w:t>
      </w:r>
      <w:r>
        <w:t>принимающее Учреждение в связи с переводом из исходного Учреждения не допускается.</w:t>
      </w:r>
    </w:p>
    <w:p w14:paraId="2368ED8C" w14:textId="77777777" w:rsidR="00613B0E" w:rsidRDefault="00A450BA">
      <w:pPr>
        <w:pStyle w:val="20"/>
        <w:numPr>
          <w:ilvl w:val="0"/>
          <w:numId w:val="5"/>
        </w:numPr>
        <w:shd w:val="clear" w:color="auto" w:fill="auto"/>
        <w:tabs>
          <w:tab w:val="left" w:pos="1883"/>
        </w:tabs>
        <w:spacing w:after="0"/>
        <w:jc w:val="both"/>
      </w:pPr>
      <w:r>
        <w:t xml:space="preserve"> Указанные</w:t>
      </w:r>
      <w:r>
        <w:tab/>
        <w:t>в</w:t>
      </w:r>
      <w:hyperlink r:id="rId8" w:history="1">
        <w:r>
          <w:rPr>
            <w:rStyle w:val="a3"/>
          </w:rPr>
          <w:t xml:space="preserve"> пункте 2.2.5. </w:t>
        </w:r>
      </w:hyperlink>
      <w:r>
        <w:t xml:space="preserve">настоящего Положения документы представляются совершеннолетним обучающимся или родителями </w:t>
      </w:r>
      <w:r>
        <w:t>(законными представителями) несовершеннолетнего обучающегося в принимающее Учреждение вместе с заявлением о зачислении обучающегося в указанное Учреждение в порядке перевода из исходного Учреждения и предъявлением оригинала документа, удостоверяющего лично</w:t>
      </w:r>
      <w:r>
        <w:t>сть совершеннолетнего обучающегося или родителя (законного представителя) несовершеннолетнего обучающегося.</w:t>
      </w:r>
    </w:p>
    <w:p w14:paraId="0B6DE2EA" w14:textId="77777777" w:rsidR="00613B0E" w:rsidRDefault="00A450BA">
      <w:pPr>
        <w:pStyle w:val="20"/>
        <w:shd w:val="clear" w:color="auto" w:fill="auto"/>
        <w:spacing w:after="0"/>
        <w:jc w:val="both"/>
      </w:pPr>
      <w:r>
        <w:t>2.2.9.Зачисление обучающегося в принимающее Учреждение в порядке перевода оформляется распорядительным актом руководителя принимающего Учреждения (у</w:t>
      </w:r>
      <w:r>
        <w:t xml:space="preserve">полномоченного им лица) </w:t>
      </w:r>
      <w:r>
        <w:rPr>
          <w:rStyle w:val="21"/>
        </w:rPr>
        <w:t>в течение трех рабочих дней после приема заявления и документов</w:t>
      </w:r>
      <w:r>
        <w:t>, указанных в</w:t>
      </w:r>
      <w:hyperlink r:id="rId9" w:history="1">
        <w:r>
          <w:rPr>
            <w:rStyle w:val="a3"/>
          </w:rPr>
          <w:t xml:space="preserve"> пункте 2.2.5</w:t>
        </w:r>
      </w:hyperlink>
      <w:r>
        <w:t xml:space="preserve"> настоящего положения, с указанием даты зачисления и класса.</w:t>
      </w:r>
    </w:p>
    <w:p w14:paraId="11A6D053" w14:textId="77777777" w:rsidR="00613B0E" w:rsidRDefault="00A450BA">
      <w:pPr>
        <w:pStyle w:val="20"/>
        <w:numPr>
          <w:ilvl w:val="0"/>
          <w:numId w:val="7"/>
        </w:numPr>
        <w:shd w:val="clear" w:color="auto" w:fill="auto"/>
        <w:tabs>
          <w:tab w:val="left" w:pos="774"/>
        </w:tabs>
        <w:spacing w:after="0"/>
        <w:jc w:val="both"/>
      </w:pPr>
      <w:r>
        <w:t>Принимающее Учреждение при</w:t>
      </w:r>
      <w:r>
        <w:t xml:space="preserve"> зачислении обучающегося, отчисленного из исходного Учреждения, </w:t>
      </w:r>
      <w:r>
        <w:rPr>
          <w:rStyle w:val="21"/>
        </w:rPr>
        <w:t xml:space="preserve">в течение двух рабочих дней </w:t>
      </w:r>
      <w:r>
        <w:t>с даты издания приказа о зачислении обучающегося в порядке перевода, письменно уведомляет исходное Учреждение о номере и дате распорядительного акта о зачислении об</w:t>
      </w:r>
      <w:r>
        <w:t>учающегося в принимающее Учреждение.</w:t>
      </w:r>
    </w:p>
    <w:p w14:paraId="4792C529" w14:textId="77777777" w:rsidR="00613B0E" w:rsidRDefault="00A450BA">
      <w:pPr>
        <w:pStyle w:val="20"/>
        <w:numPr>
          <w:ilvl w:val="0"/>
          <w:numId w:val="7"/>
        </w:numPr>
        <w:shd w:val="clear" w:color="auto" w:fill="auto"/>
        <w:tabs>
          <w:tab w:val="left" w:pos="778"/>
        </w:tabs>
        <w:spacing w:after="0"/>
        <w:jc w:val="both"/>
      </w:pPr>
      <w:r>
        <w:t xml:space="preserve">Перевод обучающегося (воспитанника)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установленного для </w:t>
      </w:r>
      <w:r>
        <w:t>данного Учреждения норматива. При переходе в общеобразовательное Учреждение, отказ в приеме по причине отсутствия свободных мест допускается.</w:t>
      </w:r>
    </w:p>
    <w:p w14:paraId="64A29AE5" w14:textId="77777777" w:rsidR="00613B0E" w:rsidRDefault="00A450BA">
      <w:pPr>
        <w:pStyle w:val="20"/>
        <w:numPr>
          <w:ilvl w:val="0"/>
          <w:numId w:val="7"/>
        </w:numPr>
        <w:shd w:val="clear" w:color="auto" w:fill="auto"/>
        <w:tabs>
          <w:tab w:val="left" w:pos="1883"/>
        </w:tabs>
        <w:spacing w:after="0"/>
        <w:jc w:val="both"/>
      </w:pPr>
      <w:r>
        <w:t xml:space="preserve"> Перевод</w:t>
      </w:r>
      <w:r>
        <w:tab/>
        <w:t>обучающегося (воспитанника) оформляется распорядительным актом руководителя Учреждения.</w:t>
      </w:r>
    </w:p>
    <w:p w14:paraId="4D1D3DB3" w14:textId="77777777" w:rsidR="00613B0E" w:rsidRDefault="00A450BA">
      <w:pPr>
        <w:pStyle w:val="20"/>
        <w:numPr>
          <w:ilvl w:val="0"/>
          <w:numId w:val="7"/>
        </w:numPr>
        <w:shd w:val="clear" w:color="auto" w:fill="auto"/>
        <w:tabs>
          <w:tab w:val="left" w:pos="774"/>
        </w:tabs>
        <w:spacing w:after="0"/>
        <w:jc w:val="both"/>
      </w:pPr>
      <w:r>
        <w:t>Перевод обучающег</w:t>
      </w:r>
      <w:r>
        <w:t>ося (воспитанника) на основании решения суда производится в порядке, установленном законодательством.</w:t>
      </w:r>
    </w:p>
    <w:p w14:paraId="75D4D530" w14:textId="77777777" w:rsidR="00613B0E" w:rsidRDefault="00A450BA">
      <w:pPr>
        <w:pStyle w:val="20"/>
        <w:numPr>
          <w:ilvl w:val="0"/>
          <w:numId w:val="7"/>
        </w:numPr>
        <w:shd w:val="clear" w:color="auto" w:fill="auto"/>
        <w:tabs>
          <w:tab w:val="left" w:pos="774"/>
        </w:tabs>
        <w:spacing w:after="267"/>
        <w:jc w:val="both"/>
      </w:pPr>
      <w:r>
        <w:t>Перевод обучающихся (воспитанников) в случае прекращения деятельности Учреждения, аннулирования лицензии, лишения государственной аккредитации по соответс</w:t>
      </w:r>
      <w:r>
        <w:t>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осуществляется в соо</w:t>
      </w:r>
      <w:r>
        <w:t>тветствии с действующим законодательством РФ.</w:t>
      </w:r>
    </w:p>
    <w:p w14:paraId="0103987D" w14:textId="77777777" w:rsidR="00613B0E" w:rsidRDefault="00A450BA">
      <w:pPr>
        <w:pStyle w:val="30"/>
        <w:numPr>
          <w:ilvl w:val="0"/>
          <w:numId w:val="1"/>
        </w:numPr>
        <w:shd w:val="clear" w:color="auto" w:fill="auto"/>
        <w:tabs>
          <w:tab w:val="left" w:pos="1962"/>
        </w:tabs>
        <w:spacing w:before="0" w:after="201" w:line="240" w:lineRule="exact"/>
        <w:ind w:left="1500"/>
      </w:pPr>
      <w:r>
        <w:t>ПОРЯДОК ОСНОВАНИЯ ОТЧИСЛЕНИЯ ОБУЧАЮЩИХСЯ</w:t>
      </w:r>
    </w:p>
    <w:p w14:paraId="01FDA53E" w14:textId="77777777" w:rsidR="00613B0E" w:rsidRDefault="00A450BA">
      <w:pPr>
        <w:pStyle w:val="20"/>
        <w:shd w:val="clear" w:color="auto" w:fill="auto"/>
        <w:spacing w:after="0"/>
        <w:jc w:val="both"/>
      </w:pPr>
      <w:r>
        <w:t>3.1.Образовательные отношения прекращаются в связи с отчислением обучающегося из Учреждения:</w:t>
      </w:r>
    </w:p>
    <w:p w14:paraId="7AB8E6FB" w14:textId="77777777" w:rsidR="00613B0E" w:rsidRDefault="00A450BA">
      <w:pPr>
        <w:pStyle w:val="20"/>
        <w:numPr>
          <w:ilvl w:val="0"/>
          <w:numId w:val="6"/>
        </w:numPr>
        <w:shd w:val="clear" w:color="auto" w:fill="auto"/>
        <w:tabs>
          <w:tab w:val="left" w:pos="290"/>
        </w:tabs>
        <w:spacing w:after="0"/>
        <w:jc w:val="both"/>
      </w:pPr>
      <w:r>
        <w:t>в связи с завершением обучения;</w:t>
      </w:r>
    </w:p>
    <w:p w14:paraId="22821E03" w14:textId="77777777" w:rsidR="00613B0E" w:rsidRDefault="00A450BA">
      <w:pPr>
        <w:pStyle w:val="20"/>
        <w:numPr>
          <w:ilvl w:val="0"/>
          <w:numId w:val="6"/>
        </w:numPr>
        <w:shd w:val="clear" w:color="auto" w:fill="auto"/>
        <w:tabs>
          <w:tab w:val="left" w:pos="290"/>
        </w:tabs>
        <w:spacing w:after="0"/>
        <w:jc w:val="both"/>
      </w:pPr>
      <w:r>
        <w:t xml:space="preserve">досрочно по основаниям, </w:t>
      </w:r>
      <w:r>
        <w:t>установленны</w:t>
      </w:r>
      <w:hyperlink r:id="rId10" w:history="1">
        <w:r>
          <w:rPr>
            <w:rStyle w:val="a3"/>
          </w:rPr>
          <w:t>м частью 2 с</w:t>
        </w:r>
      </w:hyperlink>
      <w:r>
        <w:t>татьи 61 Федерального закона от 29.12.2012 г. №273-ФЗ «Об образовании в</w:t>
      </w:r>
      <w:r>
        <w:t xml:space="preserve"> Российской Федерации».</w:t>
      </w:r>
    </w:p>
    <w:p w14:paraId="74C616C1" w14:textId="77777777" w:rsidR="00613B0E" w:rsidRDefault="00A450BA">
      <w:pPr>
        <w:pStyle w:val="20"/>
        <w:shd w:val="clear" w:color="auto" w:fill="auto"/>
        <w:spacing w:after="0"/>
        <w:jc w:val="both"/>
      </w:pPr>
      <w:r>
        <w:t>3.2.Образовательные отношения могут быть прекращены досрочно в следующих случаях:</w:t>
      </w:r>
    </w:p>
    <w:p w14:paraId="6E63D6C2" w14:textId="77777777" w:rsidR="00613B0E" w:rsidRDefault="00A450BA">
      <w:pPr>
        <w:pStyle w:val="20"/>
        <w:shd w:val="clear" w:color="auto" w:fill="auto"/>
        <w:spacing w:after="0"/>
        <w:jc w:val="both"/>
      </w:pPr>
      <w:r>
        <w:t>1) по письменному заявлению совершеннолетнего обучающегося (воспитанника) или родителей (законных представителей) несовершеннолетнего обучающегося (во</w:t>
      </w:r>
      <w:r>
        <w:t>спитанника), в том числе в случае перевода обучающегося (воспитанника) для продолжения освоения образовательной программы в иное образовательное Учреждение, реализующее образовательную программу соответствующего уровня.</w:t>
      </w:r>
    </w:p>
    <w:p w14:paraId="0732B901" w14:textId="77777777" w:rsidR="00613B0E" w:rsidRDefault="00A450BA">
      <w:pPr>
        <w:pStyle w:val="20"/>
        <w:shd w:val="clear" w:color="auto" w:fill="auto"/>
        <w:spacing w:after="0"/>
        <w:jc w:val="both"/>
      </w:pPr>
      <w:r>
        <w:t>(</w:t>
      </w:r>
      <w:r>
        <w:rPr>
          <w:rStyle w:val="21"/>
        </w:rPr>
        <w:t>Приложение 2</w:t>
      </w:r>
      <w:r>
        <w:t>. Форма заявления об от</w:t>
      </w:r>
      <w:r>
        <w:t>числении);</w:t>
      </w:r>
    </w:p>
    <w:p w14:paraId="3FF01DD3" w14:textId="77777777" w:rsidR="00613B0E" w:rsidRDefault="00A450BA">
      <w:pPr>
        <w:pStyle w:val="20"/>
        <w:numPr>
          <w:ilvl w:val="0"/>
          <w:numId w:val="6"/>
        </w:numPr>
        <w:shd w:val="clear" w:color="auto" w:fill="auto"/>
        <w:tabs>
          <w:tab w:val="left" w:pos="202"/>
        </w:tabs>
        <w:spacing w:after="0"/>
        <w:jc w:val="both"/>
      </w:pPr>
      <w:r>
        <w:t>Получение основного образования является обязательным до 18 лет.</w:t>
      </w:r>
    </w:p>
    <w:p w14:paraId="79B505E9" w14:textId="77777777" w:rsidR="00613B0E" w:rsidRDefault="00A450BA">
      <w:pPr>
        <w:pStyle w:val="20"/>
        <w:shd w:val="clear" w:color="auto" w:fill="auto"/>
        <w:spacing w:after="0"/>
        <w:jc w:val="both"/>
      </w:pPr>
      <w:r>
        <w:t>Согласно статье 66 Федерального закона от 29.12.2012 № 273-ФЗ «Об образовании в Российской Федерации» обучающийся вправе после достижения 18 лет прекратить получение общего образов</w:t>
      </w:r>
      <w:r>
        <w:t>ания по своему усмотрению.</w:t>
      </w:r>
    </w:p>
    <w:p w14:paraId="30B0A8D1" w14:textId="77777777" w:rsidR="00613B0E" w:rsidRDefault="00A450BA">
      <w:pPr>
        <w:pStyle w:val="20"/>
        <w:numPr>
          <w:ilvl w:val="0"/>
          <w:numId w:val="6"/>
        </w:numPr>
        <w:shd w:val="clear" w:color="auto" w:fill="auto"/>
        <w:tabs>
          <w:tab w:val="left" w:pos="202"/>
        </w:tabs>
        <w:spacing w:after="0"/>
        <w:jc w:val="both"/>
      </w:pPr>
      <w:r>
        <w:t>В соответствии со ст. 66 ч.6. Федерального закона от 29.12.2012 № 273-ФЗ "Об образовании в</w:t>
      </w:r>
    </w:p>
    <w:p w14:paraId="0449266E" w14:textId="77777777" w:rsidR="00613B0E" w:rsidRDefault="00A450BA">
      <w:pPr>
        <w:pStyle w:val="20"/>
        <w:shd w:val="clear" w:color="auto" w:fill="auto"/>
        <w:tabs>
          <w:tab w:val="left" w:pos="3610"/>
        </w:tabs>
        <w:spacing w:after="0"/>
        <w:jc w:val="both"/>
      </w:pPr>
      <w:r>
        <w:t>Российской Федерации"</w:t>
      </w:r>
      <w:r>
        <w:tab/>
        <w:t>по согласию родителей (законных представителей)</w:t>
      </w:r>
    </w:p>
    <w:p w14:paraId="05540EE6" w14:textId="77777777" w:rsidR="00613B0E" w:rsidRDefault="00A450BA">
      <w:pPr>
        <w:pStyle w:val="20"/>
        <w:shd w:val="clear" w:color="auto" w:fill="auto"/>
        <w:spacing w:after="0"/>
        <w:jc w:val="both"/>
      </w:pPr>
      <w:r>
        <w:rPr>
          <w:rStyle w:val="21"/>
        </w:rPr>
        <w:t>несовершеннолетнего обучающегося</w:t>
      </w:r>
      <w:r>
        <w:t>, комиссии по делам несовершеннолетн</w:t>
      </w:r>
      <w:r>
        <w:t xml:space="preserve">их и защите их прав и органа местного самоуправления, осуществляющего управление в сфере образования, </w:t>
      </w:r>
      <w:r>
        <w:rPr>
          <w:rStyle w:val="21"/>
        </w:rPr>
        <w:t>обучающийся</w:t>
      </w:r>
      <w:r>
        <w:t xml:space="preserve">, </w:t>
      </w:r>
      <w:r>
        <w:rPr>
          <w:rStyle w:val="21"/>
        </w:rPr>
        <w:lastRenderedPageBreak/>
        <w:t>достигший возраста пятнадцати лет</w:t>
      </w:r>
      <w:r>
        <w:t xml:space="preserve">, </w:t>
      </w:r>
      <w:r>
        <w:rPr>
          <w:rStyle w:val="21"/>
        </w:rPr>
        <w:t xml:space="preserve">может оставить общеобразовательное учреждение до получения основного общего образования. </w:t>
      </w:r>
      <w:r>
        <w:t>Комиссия по делам</w:t>
      </w:r>
      <w:r>
        <w:t xml:space="preserve">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w:t>
      </w:r>
      <w:r>
        <w:t xml:space="preserve">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14:paraId="04CC453B" w14:textId="77777777" w:rsidR="00613B0E" w:rsidRDefault="00A450BA">
      <w:pPr>
        <w:pStyle w:val="20"/>
        <w:shd w:val="clear" w:color="auto" w:fill="auto"/>
        <w:spacing w:after="0"/>
        <w:jc w:val="both"/>
      </w:pPr>
      <w:r>
        <w:t>2) по обстоятельствам, не завис</w:t>
      </w:r>
      <w:r>
        <w:t>ящим от воли обучающегося (воспитанника), родителей (законных представителей) несовершеннолетнего обучающегося (воспитанника) и Учреждения, в том числе в случаях ликвидации Учреждения, аннулирования лицензии на осуществление образовательной деятельности.</w:t>
      </w:r>
    </w:p>
    <w:p w14:paraId="2B889A56" w14:textId="77777777" w:rsidR="00613B0E" w:rsidRDefault="00A450BA">
      <w:pPr>
        <w:pStyle w:val="20"/>
        <w:shd w:val="clear" w:color="auto" w:fill="auto"/>
        <w:spacing w:after="0"/>
        <w:jc w:val="both"/>
      </w:pPr>
      <w:r>
        <w:t>3</w:t>
      </w:r>
      <w:r>
        <w:t xml:space="preserve">.3.Досрочное прекращение образовательных отношений по инициативе совершеннолетнего обучающегося (воспитанника) или родителей (законных представителей) несовершеннолетнего обучающегося не влечет для него каких-либо дополнительных, в том числе материальных, </w:t>
      </w:r>
      <w:r>
        <w:t>обязательств перед Учреждением.</w:t>
      </w:r>
    </w:p>
    <w:p w14:paraId="3295AE09" w14:textId="77777777" w:rsidR="00613B0E" w:rsidRDefault="00A450BA">
      <w:pPr>
        <w:pStyle w:val="20"/>
        <w:shd w:val="clear" w:color="auto" w:fill="auto"/>
        <w:spacing w:after="0"/>
        <w:jc w:val="both"/>
      </w:pPr>
      <w:r>
        <w:t xml:space="preserve">3.4.Основанием для прекращения образовательных отношений является приказ Руководителя Учреждения об отчислении обучающегося (воспитанника) из школы. Права и обязанности обучающегося (воспитанника), </w:t>
      </w:r>
      <w:r>
        <w:t>предусмотренные законодательством об образовании и локальными нормативными актами Учреждения, прекращаются со дня его отчисления из Учреждения.</w:t>
      </w:r>
    </w:p>
    <w:p w14:paraId="33424C1D" w14:textId="77777777" w:rsidR="00613B0E" w:rsidRDefault="00A450BA">
      <w:pPr>
        <w:pStyle w:val="20"/>
        <w:shd w:val="clear" w:color="auto" w:fill="auto"/>
        <w:spacing w:after="0"/>
        <w:jc w:val="both"/>
      </w:pPr>
      <w:r>
        <w:t xml:space="preserve">3.5.Отчисление обучающегося (воспитанника), как мера дисциплинарного взыскания, не применяются к обучающимся по </w:t>
      </w:r>
      <w:r>
        <w:t>адаптированным образовательным программам с ограниченными возможностями здоровья (с различными формами умственной отсталости).</w:t>
      </w:r>
    </w:p>
    <w:p w14:paraId="116EBAE5" w14:textId="77777777" w:rsidR="00613B0E" w:rsidRDefault="00A450BA">
      <w:pPr>
        <w:pStyle w:val="20"/>
        <w:shd w:val="clear" w:color="auto" w:fill="auto"/>
        <w:spacing w:after="0"/>
        <w:jc w:val="both"/>
      </w:pPr>
      <w:r>
        <w:t xml:space="preserve">3.6. Отчисление детей-сирот и детей, оставшихся без попечения родителей производится приказом руководителя Учреждения по </w:t>
      </w:r>
      <w:r>
        <w:t>заявлению законных представителей обучающегося (воспитанника), с согласия органов опеки и попечительства.</w:t>
      </w:r>
    </w:p>
    <w:p w14:paraId="6004AC2C" w14:textId="77777777" w:rsidR="00613B0E" w:rsidRDefault="00A450BA">
      <w:pPr>
        <w:pStyle w:val="20"/>
        <w:shd w:val="clear" w:color="auto" w:fill="auto"/>
        <w:spacing w:after="0"/>
        <w:jc w:val="both"/>
      </w:pPr>
      <w:r>
        <w:t>3.7.Отчисление из Учреждения оформляется приказом руководителя Учреждения с внесением соответствующих записей в алфавитную книгу учёта обучающихся.</w:t>
      </w:r>
    </w:p>
    <w:p w14:paraId="2E4DEAAE" w14:textId="77777777" w:rsidR="00613B0E" w:rsidRDefault="00A450BA">
      <w:pPr>
        <w:pStyle w:val="20"/>
        <w:numPr>
          <w:ilvl w:val="0"/>
          <w:numId w:val="8"/>
        </w:numPr>
        <w:shd w:val="clear" w:color="auto" w:fill="auto"/>
        <w:tabs>
          <w:tab w:val="left" w:pos="471"/>
        </w:tabs>
        <w:spacing w:after="0"/>
        <w:jc w:val="both"/>
      </w:pPr>
      <w:r>
        <w:t>Пр</w:t>
      </w:r>
      <w:r>
        <w:t>и отчислении Учреждение выдает заявителю следующие документы:</w:t>
      </w:r>
    </w:p>
    <w:p w14:paraId="7E30CEC1" w14:textId="77777777" w:rsidR="00613B0E" w:rsidRDefault="00A450BA">
      <w:pPr>
        <w:pStyle w:val="20"/>
        <w:numPr>
          <w:ilvl w:val="0"/>
          <w:numId w:val="6"/>
        </w:numPr>
        <w:shd w:val="clear" w:color="auto" w:fill="auto"/>
        <w:tabs>
          <w:tab w:val="left" w:pos="202"/>
        </w:tabs>
        <w:spacing w:after="0"/>
        <w:jc w:val="both"/>
      </w:pPr>
      <w:r>
        <w:t>личное дело обучающегося (воспитанника);</w:t>
      </w:r>
    </w:p>
    <w:p w14:paraId="3178AF23" w14:textId="77777777" w:rsidR="00613B0E" w:rsidRDefault="00A450BA">
      <w:pPr>
        <w:pStyle w:val="20"/>
        <w:numPr>
          <w:ilvl w:val="0"/>
          <w:numId w:val="6"/>
        </w:numPr>
        <w:shd w:val="clear" w:color="auto" w:fill="auto"/>
        <w:tabs>
          <w:tab w:val="left" w:pos="202"/>
        </w:tabs>
        <w:spacing w:after="0"/>
        <w:jc w:val="both"/>
      </w:pPr>
      <w:r>
        <w:t>ведомость текущих оценок, которая подписывается руководителем Учреждения и заверяется печатью;</w:t>
      </w:r>
    </w:p>
    <w:p w14:paraId="7DE39047" w14:textId="77777777" w:rsidR="00613B0E" w:rsidRDefault="00A450BA">
      <w:pPr>
        <w:pStyle w:val="20"/>
        <w:numPr>
          <w:ilvl w:val="0"/>
          <w:numId w:val="6"/>
        </w:numPr>
        <w:shd w:val="clear" w:color="auto" w:fill="auto"/>
        <w:tabs>
          <w:tab w:val="left" w:pos="202"/>
        </w:tabs>
        <w:spacing w:after="0"/>
        <w:jc w:val="both"/>
      </w:pPr>
      <w:r>
        <w:t>документ об уровне образования (при его наличии);</w:t>
      </w:r>
    </w:p>
    <w:p w14:paraId="1E22E756" w14:textId="77777777" w:rsidR="00613B0E" w:rsidRDefault="00A450BA">
      <w:pPr>
        <w:pStyle w:val="20"/>
        <w:numPr>
          <w:ilvl w:val="0"/>
          <w:numId w:val="6"/>
        </w:numPr>
        <w:shd w:val="clear" w:color="auto" w:fill="auto"/>
        <w:tabs>
          <w:tab w:val="left" w:pos="202"/>
        </w:tabs>
        <w:spacing w:after="0"/>
        <w:jc w:val="both"/>
      </w:pPr>
      <w:r>
        <w:t>медицинс</w:t>
      </w:r>
      <w:r>
        <w:t>кую карту обучающегося (воспитанника).</w:t>
      </w:r>
    </w:p>
    <w:p w14:paraId="3C118551" w14:textId="77777777" w:rsidR="00613B0E" w:rsidRDefault="00A450BA">
      <w:pPr>
        <w:pStyle w:val="20"/>
        <w:numPr>
          <w:ilvl w:val="0"/>
          <w:numId w:val="8"/>
        </w:numPr>
        <w:shd w:val="clear" w:color="auto" w:fill="auto"/>
        <w:tabs>
          <w:tab w:val="left" w:pos="476"/>
        </w:tabs>
        <w:spacing w:after="0"/>
        <w:jc w:val="both"/>
      </w:pPr>
      <w: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программы и (или) отчисленным из Учреждения, в</w:t>
      </w:r>
      <w:r>
        <w:t>ыдается справка об обучении или о периоде обучения установленного образца, в соответствии с частью 12 ст.60 Федерального закона от 29.12.2012 №273-ФЗ «Об образовании в Российской Федерации».</w:t>
      </w:r>
    </w:p>
    <w:p w14:paraId="07343B50" w14:textId="77777777" w:rsidR="00613B0E" w:rsidRDefault="00A450BA">
      <w:pPr>
        <w:pStyle w:val="20"/>
        <w:numPr>
          <w:ilvl w:val="0"/>
          <w:numId w:val="8"/>
        </w:numPr>
        <w:shd w:val="clear" w:color="auto" w:fill="auto"/>
        <w:tabs>
          <w:tab w:val="left" w:pos="601"/>
        </w:tabs>
        <w:spacing w:after="267"/>
        <w:jc w:val="both"/>
      </w:pPr>
      <w:r>
        <w:t>Учреждение несет ответственность за организацию учета движения об</w:t>
      </w:r>
      <w:r>
        <w:t>учающихся в порядке, установленном законодательством Российской Федерации в области образования.</w:t>
      </w:r>
    </w:p>
    <w:p w14:paraId="79D41917" w14:textId="77777777" w:rsidR="00613B0E" w:rsidRDefault="00A450BA">
      <w:pPr>
        <w:pStyle w:val="30"/>
        <w:numPr>
          <w:ilvl w:val="0"/>
          <w:numId w:val="1"/>
        </w:numPr>
        <w:shd w:val="clear" w:color="auto" w:fill="auto"/>
        <w:tabs>
          <w:tab w:val="left" w:pos="1487"/>
        </w:tabs>
        <w:spacing w:before="0" w:after="206" w:line="240" w:lineRule="exact"/>
        <w:ind w:left="1040"/>
      </w:pPr>
      <w:r>
        <w:t>ПОРЯДОК И ОСНОВАНИЕ ВОССТАНОВЛЕНИЯ ОБУЧАЮЩИХСЯ</w:t>
      </w:r>
    </w:p>
    <w:p w14:paraId="58D38DED" w14:textId="77777777" w:rsidR="00613B0E" w:rsidRDefault="00A450BA">
      <w:pPr>
        <w:pStyle w:val="20"/>
        <w:numPr>
          <w:ilvl w:val="0"/>
          <w:numId w:val="9"/>
        </w:numPr>
        <w:shd w:val="clear" w:color="auto" w:fill="auto"/>
        <w:spacing w:after="0"/>
        <w:jc w:val="both"/>
      </w:pPr>
      <w:r>
        <w:t>Восстановление обучающегося в Учреждение, досрочно прекратившего образовательные отношения по своей инициативе и</w:t>
      </w:r>
      <w:r>
        <w:t xml:space="preserve"> (или) инициативе родителей (законных представителей), проводится в соответствии с Правилами приема обучающихся в ГБОУ «Турунтаевская СКОШИ».</w:t>
      </w:r>
      <w:r>
        <w:br w:type="page"/>
      </w:r>
    </w:p>
    <w:p w14:paraId="46F89FA1" w14:textId="77777777" w:rsidR="00613B0E" w:rsidRDefault="00A450BA">
      <w:pPr>
        <w:pStyle w:val="20"/>
        <w:numPr>
          <w:ilvl w:val="0"/>
          <w:numId w:val="9"/>
        </w:numPr>
        <w:shd w:val="clear" w:color="auto" w:fill="auto"/>
        <w:tabs>
          <w:tab w:val="left" w:pos="534"/>
        </w:tabs>
        <w:spacing w:after="0"/>
        <w:jc w:val="both"/>
      </w:pPr>
      <w:r>
        <w:lastRenderedPageBreak/>
        <w:t>Право на восстановление в Учреждение имеют лица, не достигшие возраста восемнадцати лет.</w:t>
      </w:r>
    </w:p>
    <w:p w14:paraId="4B10B7DB" w14:textId="77777777" w:rsidR="00613B0E" w:rsidRDefault="00A450BA">
      <w:pPr>
        <w:pStyle w:val="20"/>
        <w:numPr>
          <w:ilvl w:val="0"/>
          <w:numId w:val="9"/>
        </w:numPr>
        <w:shd w:val="clear" w:color="auto" w:fill="auto"/>
        <w:spacing w:after="0"/>
        <w:jc w:val="both"/>
      </w:pPr>
      <w:r>
        <w:t xml:space="preserve"> Восстановление обучающегося, отчисленного из ГБОУ «Турунтаевская СКОШИ, производится в случае наличия свободных мест, согласно установленного для данного Учреждения норматива, на тот же год обучения и по той же образовательной программе, с которой он был </w:t>
      </w:r>
      <w:r>
        <w:t>отчислен.</w:t>
      </w:r>
    </w:p>
    <w:p w14:paraId="5B6A3AA0" w14:textId="77777777" w:rsidR="00613B0E" w:rsidRDefault="00A450BA">
      <w:pPr>
        <w:pStyle w:val="20"/>
        <w:numPr>
          <w:ilvl w:val="0"/>
          <w:numId w:val="9"/>
        </w:numPr>
        <w:shd w:val="clear" w:color="auto" w:fill="auto"/>
        <w:tabs>
          <w:tab w:val="left" w:pos="534"/>
        </w:tabs>
        <w:spacing w:after="0"/>
        <w:jc w:val="both"/>
      </w:pPr>
      <w:r>
        <w:t>В осстановление допускается в течение всего учебного года.</w:t>
      </w:r>
    </w:p>
    <w:p w14:paraId="155805D0" w14:textId="77777777" w:rsidR="00613B0E" w:rsidRDefault="00A450BA">
      <w:pPr>
        <w:pStyle w:val="20"/>
        <w:shd w:val="clear" w:color="auto" w:fill="auto"/>
        <w:spacing w:after="267"/>
        <w:jc w:val="both"/>
      </w:pPr>
      <w:r>
        <w:t>4.5.Обучающимся, восстановленным в Учреждение и успешно прошедшим государственную итоговую аттестацию, выдается документ об образовании установленного образца.</w:t>
      </w:r>
    </w:p>
    <w:p w14:paraId="6CE3AF70" w14:textId="77777777" w:rsidR="00613B0E" w:rsidRDefault="00A450BA">
      <w:pPr>
        <w:pStyle w:val="10"/>
        <w:keepNext/>
        <w:keepLines/>
        <w:numPr>
          <w:ilvl w:val="0"/>
          <w:numId w:val="1"/>
        </w:numPr>
        <w:shd w:val="clear" w:color="auto" w:fill="auto"/>
        <w:tabs>
          <w:tab w:val="left" w:pos="1811"/>
        </w:tabs>
        <w:spacing w:before="0" w:after="206" w:line="240" w:lineRule="exact"/>
        <w:ind w:left="1460"/>
        <w:jc w:val="both"/>
      </w:pPr>
      <w:bookmarkStart w:id="6" w:name="bookmark6"/>
      <w:r>
        <w:t>ПОРЯДОК РЕГУЛИРОВАНИЯ СПОРН</w:t>
      </w:r>
      <w:r>
        <w:t>ЫХ ВОПРОСОВ</w:t>
      </w:r>
      <w:bookmarkEnd w:id="6"/>
    </w:p>
    <w:p w14:paraId="75CE4256" w14:textId="7E792A3F" w:rsidR="00613B0E" w:rsidRDefault="00CA3CF1">
      <w:pPr>
        <w:pStyle w:val="20"/>
        <w:numPr>
          <w:ilvl w:val="0"/>
          <w:numId w:val="10"/>
        </w:numPr>
        <w:shd w:val="clear" w:color="auto" w:fill="auto"/>
        <w:tabs>
          <w:tab w:val="left" w:pos="476"/>
        </w:tabs>
        <w:spacing w:after="0"/>
        <w:jc w:val="both"/>
      </w:pPr>
      <w:r>
        <w:rPr>
          <w:noProof/>
        </w:rPr>
        <mc:AlternateContent>
          <mc:Choice Requires="wps">
            <w:drawing>
              <wp:anchor distT="0" distB="1788795" distL="63500" distR="3806825" simplePos="0" relativeHeight="377487104" behindDoc="1" locked="0" layoutInCell="1" allowOverlap="1" wp14:anchorId="3873AC09" wp14:editId="397CA956">
                <wp:simplePos x="0" y="0"/>
                <wp:positionH relativeFrom="margin">
                  <wp:posOffset>178435</wp:posOffset>
                </wp:positionH>
                <wp:positionV relativeFrom="paragraph">
                  <wp:posOffset>1421130</wp:posOffset>
                </wp:positionV>
                <wp:extent cx="2706370" cy="2736215"/>
                <wp:effectExtent l="0" t="0" r="0" b="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273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9BFB" w14:textId="77777777" w:rsidR="00613B0E" w:rsidRDefault="00A450BA">
                            <w:pPr>
                              <w:pStyle w:val="20"/>
                              <w:shd w:val="clear" w:color="auto" w:fill="auto"/>
                              <w:spacing w:after="0" w:line="293" w:lineRule="exact"/>
                              <w:jc w:val="left"/>
                            </w:pPr>
                            <w:r>
                              <w:rPr>
                                <w:rStyle w:val="2Exact"/>
                              </w:rPr>
                              <w:t>Рассмотрено и принято на заседании Родительского комитета школы - интерната.</w:t>
                            </w:r>
                          </w:p>
                          <w:p w14:paraId="10A9CD72" w14:textId="77777777" w:rsidR="00613B0E" w:rsidRDefault="00A450BA">
                            <w:pPr>
                              <w:pStyle w:val="20"/>
                              <w:shd w:val="clear" w:color="auto" w:fill="auto"/>
                              <w:spacing w:after="0" w:line="490" w:lineRule="exact"/>
                              <w:jc w:val="both"/>
                            </w:pPr>
                            <w:r>
                              <w:rPr>
                                <w:rStyle w:val="2Exact"/>
                              </w:rPr>
                              <w:t>Протокол № 2 от 28.09.2018г.</w:t>
                            </w:r>
                          </w:p>
                          <w:p w14:paraId="5D3B390C" w14:textId="77777777" w:rsidR="00613B0E" w:rsidRDefault="00A450BA">
                            <w:pPr>
                              <w:pStyle w:val="20"/>
                              <w:shd w:val="clear" w:color="auto" w:fill="auto"/>
                              <w:tabs>
                                <w:tab w:val="left" w:leader="underscore" w:pos="3106"/>
                              </w:tabs>
                              <w:spacing w:after="0" w:line="490" w:lineRule="exact"/>
                              <w:jc w:val="both"/>
                            </w:pPr>
                            <w:r>
                              <w:rPr>
                                <w:rStyle w:val="2Exact"/>
                              </w:rPr>
                              <w:t>Федорова Г.М.</w:t>
                            </w:r>
                            <w:r>
                              <w:rPr>
                                <w:rStyle w:val="2Exact"/>
                              </w:rPr>
                              <w:tab/>
                            </w:r>
                          </w:p>
                          <w:p w14:paraId="440868C3" w14:textId="77777777" w:rsidR="00613B0E" w:rsidRDefault="00A450BA">
                            <w:pPr>
                              <w:pStyle w:val="20"/>
                              <w:shd w:val="clear" w:color="auto" w:fill="auto"/>
                              <w:tabs>
                                <w:tab w:val="left" w:leader="underscore" w:pos="3192"/>
                              </w:tabs>
                              <w:spacing w:after="0" w:line="490" w:lineRule="exact"/>
                              <w:jc w:val="both"/>
                            </w:pPr>
                            <w:r>
                              <w:rPr>
                                <w:rStyle w:val="2Exact"/>
                              </w:rPr>
                              <w:t>Коробенков О.В.</w:t>
                            </w:r>
                            <w:r>
                              <w:rPr>
                                <w:rStyle w:val="2Exact"/>
                              </w:rPr>
                              <w:tab/>
                            </w:r>
                          </w:p>
                          <w:p w14:paraId="11A7CDCB" w14:textId="77777777" w:rsidR="00613B0E" w:rsidRDefault="00A450BA">
                            <w:pPr>
                              <w:pStyle w:val="20"/>
                              <w:shd w:val="clear" w:color="auto" w:fill="auto"/>
                              <w:tabs>
                                <w:tab w:val="left" w:leader="underscore" w:pos="3206"/>
                              </w:tabs>
                              <w:spacing w:after="0" w:line="490" w:lineRule="exact"/>
                              <w:jc w:val="both"/>
                            </w:pPr>
                            <w:r>
                              <w:rPr>
                                <w:rStyle w:val="2Exact"/>
                              </w:rPr>
                              <w:t>Патрушева Г.П.</w:t>
                            </w:r>
                            <w:r>
                              <w:rPr>
                                <w:rStyle w:val="2Exact"/>
                              </w:rPr>
                              <w:tab/>
                            </w:r>
                          </w:p>
                          <w:p w14:paraId="6D8EAD20" w14:textId="77777777" w:rsidR="00613B0E" w:rsidRDefault="00A450BA">
                            <w:pPr>
                              <w:pStyle w:val="20"/>
                              <w:shd w:val="clear" w:color="auto" w:fill="auto"/>
                              <w:tabs>
                                <w:tab w:val="left" w:leader="underscore" w:pos="3144"/>
                              </w:tabs>
                              <w:spacing w:after="0" w:line="490" w:lineRule="exact"/>
                              <w:jc w:val="both"/>
                            </w:pPr>
                            <w:r>
                              <w:rPr>
                                <w:rStyle w:val="2Exact"/>
                              </w:rPr>
                              <w:t>Раднаева Н.Н.</w:t>
                            </w:r>
                            <w:r>
                              <w:rPr>
                                <w:rStyle w:val="2Exact"/>
                              </w:rPr>
                              <w:tab/>
                            </w:r>
                          </w:p>
                          <w:p w14:paraId="1594904D" w14:textId="77777777" w:rsidR="00613B0E" w:rsidRDefault="00A450BA">
                            <w:pPr>
                              <w:pStyle w:val="20"/>
                              <w:shd w:val="clear" w:color="auto" w:fill="auto"/>
                              <w:tabs>
                                <w:tab w:val="left" w:leader="underscore" w:pos="3077"/>
                              </w:tabs>
                              <w:spacing w:after="0" w:line="490" w:lineRule="exact"/>
                              <w:jc w:val="both"/>
                            </w:pPr>
                            <w:r>
                              <w:rPr>
                                <w:rStyle w:val="2Exact"/>
                              </w:rPr>
                              <w:t>Горбунова Н.А.</w:t>
                            </w:r>
                            <w:r>
                              <w:rPr>
                                <w:rStyle w:val="2Exact"/>
                              </w:rPr>
                              <w:tab/>
                            </w:r>
                          </w:p>
                          <w:p w14:paraId="7F708E32" w14:textId="77777777" w:rsidR="00613B0E" w:rsidRDefault="00A450BA">
                            <w:pPr>
                              <w:pStyle w:val="20"/>
                              <w:shd w:val="clear" w:color="auto" w:fill="auto"/>
                              <w:tabs>
                                <w:tab w:val="left" w:leader="underscore" w:pos="3149"/>
                              </w:tabs>
                              <w:spacing w:after="0" w:line="490" w:lineRule="exact"/>
                              <w:jc w:val="both"/>
                            </w:pPr>
                            <w:r>
                              <w:rPr>
                                <w:rStyle w:val="2Exact"/>
                              </w:rPr>
                              <w:t>Зайцева О.А.</w:t>
                            </w:r>
                            <w:r>
                              <w:rPr>
                                <w:rStyle w:val="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73AC09" id="_x0000_t202" coordsize="21600,21600" o:spt="202" path="m,l,21600r21600,l21600,xe">
                <v:stroke joinstyle="miter"/>
                <v:path gradientshapeok="t" o:connecttype="rect"/>
              </v:shapetype>
              <v:shape id="Text Box 2" o:spid="_x0000_s1026" type="#_x0000_t202" style="position:absolute;left:0;text-align:left;margin-left:14.05pt;margin-top:111.9pt;width:213.1pt;height:215.45pt;z-index:-125829376;visibility:visible;mso-wrap-style:square;mso-width-percent:0;mso-height-percent:0;mso-wrap-distance-left:5pt;mso-wrap-distance-top:0;mso-wrap-distance-right:299.75pt;mso-wrap-distance-bottom:140.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" filled="f" stroked="f">
                <v:textbox style="mso-fit-shape-to-text:t" inset="0,0,0,0">
                  <w:txbxContent>
                    <w:p w14:paraId="59619BFB" w14:textId="77777777" w:rsidR="00613B0E" w:rsidRDefault="00A450BA">
                      <w:pPr>
                        <w:pStyle w:val="20"/>
                        <w:shd w:val="clear" w:color="auto" w:fill="auto"/>
                        <w:spacing w:after="0" w:line="293" w:lineRule="exact"/>
                        <w:jc w:val="left"/>
                      </w:pPr>
                      <w:r>
                        <w:rPr>
                          <w:rStyle w:val="2Exact"/>
                        </w:rPr>
                        <w:t>Рассмотрено и принято на заседании Родительского комитета школы - интерната.</w:t>
                      </w:r>
                    </w:p>
                    <w:p w14:paraId="10A9CD72" w14:textId="77777777" w:rsidR="00613B0E" w:rsidRDefault="00A450BA">
                      <w:pPr>
                        <w:pStyle w:val="20"/>
                        <w:shd w:val="clear" w:color="auto" w:fill="auto"/>
                        <w:spacing w:after="0" w:line="490" w:lineRule="exact"/>
                        <w:jc w:val="both"/>
                      </w:pPr>
                      <w:r>
                        <w:rPr>
                          <w:rStyle w:val="2Exact"/>
                        </w:rPr>
                        <w:t>Протокол № 2 от 28.09.2018г.</w:t>
                      </w:r>
                    </w:p>
                    <w:p w14:paraId="5D3B390C" w14:textId="77777777" w:rsidR="00613B0E" w:rsidRDefault="00A450BA">
                      <w:pPr>
                        <w:pStyle w:val="20"/>
                        <w:shd w:val="clear" w:color="auto" w:fill="auto"/>
                        <w:tabs>
                          <w:tab w:val="left" w:leader="underscore" w:pos="3106"/>
                        </w:tabs>
                        <w:spacing w:after="0" w:line="490" w:lineRule="exact"/>
                        <w:jc w:val="both"/>
                      </w:pPr>
                      <w:r>
                        <w:rPr>
                          <w:rStyle w:val="2Exact"/>
                        </w:rPr>
                        <w:t>Федорова Г.М.</w:t>
                      </w:r>
                      <w:r>
                        <w:rPr>
                          <w:rStyle w:val="2Exact"/>
                        </w:rPr>
                        <w:tab/>
                      </w:r>
                    </w:p>
                    <w:p w14:paraId="440868C3" w14:textId="77777777" w:rsidR="00613B0E" w:rsidRDefault="00A450BA">
                      <w:pPr>
                        <w:pStyle w:val="20"/>
                        <w:shd w:val="clear" w:color="auto" w:fill="auto"/>
                        <w:tabs>
                          <w:tab w:val="left" w:leader="underscore" w:pos="3192"/>
                        </w:tabs>
                        <w:spacing w:after="0" w:line="490" w:lineRule="exact"/>
                        <w:jc w:val="both"/>
                      </w:pPr>
                      <w:r>
                        <w:rPr>
                          <w:rStyle w:val="2Exact"/>
                        </w:rPr>
                        <w:t>Коробенков О.В.</w:t>
                      </w:r>
                      <w:r>
                        <w:rPr>
                          <w:rStyle w:val="2Exact"/>
                        </w:rPr>
                        <w:tab/>
                      </w:r>
                    </w:p>
                    <w:p w14:paraId="11A7CDCB" w14:textId="77777777" w:rsidR="00613B0E" w:rsidRDefault="00A450BA">
                      <w:pPr>
                        <w:pStyle w:val="20"/>
                        <w:shd w:val="clear" w:color="auto" w:fill="auto"/>
                        <w:tabs>
                          <w:tab w:val="left" w:leader="underscore" w:pos="3206"/>
                        </w:tabs>
                        <w:spacing w:after="0" w:line="490" w:lineRule="exact"/>
                        <w:jc w:val="both"/>
                      </w:pPr>
                      <w:r>
                        <w:rPr>
                          <w:rStyle w:val="2Exact"/>
                        </w:rPr>
                        <w:t>Патрушева Г.П.</w:t>
                      </w:r>
                      <w:r>
                        <w:rPr>
                          <w:rStyle w:val="2Exact"/>
                        </w:rPr>
                        <w:tab/>
                      </w:r>
                    </w:p>
                    <w:p w14:paraId="6D8EAD20" w14:textId="77777777" w:rsidR="00613B0E" w:rsidRDefault="00A450BA">
                      <w:pPr>
                        <w:pStyle w:val="20"/>
                        <w:shd w:val="clear" w:color="auto" w:fill="auto"/>
                        <w:tabs>
                          <w:tab w:val="left" w:leader="underscore" w:pos="3144"/>
                        </w:tabs>
                        <w:spacing w:after="0" w:line="490" w:lineRule="exact"/>
                        <w:jc w:val="both"/>
                      </w:pPr>
                      <w:r>
                        <w:rPr>
                          <w:rStyle w:val="2Exact"/>
                        </w:rPr>
                        <w:t>Раднаева Н.Н.</w:t>
                      </w:r>
                      <w:r>
                        <w:rPr>
                          <w:rStyle w:val="2Exact"/>
                        </w:rPr>
                        <w:tab/>
                      </w:r>
                    </w:p>
                    <w:p w14:paraId="1594904D" w14:textId="77777777" w:rsidR="00613B0E" w:rsidRDefault="00A450BA">
                      <w:pPr>
                        <w:pStyle w:val="20"/>
                        <w:shd w:val="clear" w:color="auto" w:fill="auto"/>
                        <w:tabs>
                          <w:tab w:val="left" w:leader="underscore" w:pos="3077"/>
                        </w:tabs>
                        <w:spacing w:after="0" w:line="490" w:lineRule="exact"/>
                        <w:jc w:val="both"/>
                      </w:pPr>
                      <w:r>
                        <w:rPr>
                          <w:rStyle w:val="2Exact"/>
                        </w:rPr>
                        <w:t>Горбунова Н.А.</w:t>
                      </w:r>
                      <w:r>
                        <w:rPr>
                          <w:rStyle w:val="2Exact"/>
                        </w:rPr>
                        <w:tab/>
                      </w:r>
                    </w:p>
                    <w:p w14:paraId="7F708E32" w14:textId="77777777" w:rsidR="00613B0E" w:rsidRDefault="00A450BA">
                      <w:pPr>
                        <w:pStyle w:val="20"/>
                        <w:shd w:val="clear" w:color="auto" w:fill="auto"/>
                        <w:tabs>
                          <w:tab w:val="left" w:leader="underscore" w:pos="3149"/>
                        </w:tabs>
                        <w:spacing w:after="0" w:line="490" w:lineRule="exact"/>
                        <w:jc w:val="both"/>
                      </w:pPr>
                      <w:r>
                        <w:rPr>
                          <w:rStyle w:val="2Exact"/>
                        </w:rPr>
                        <w:t>Зайцева О.А.</w:t>
                      </w:r>
                      <w:r>
                        <w:rPr>
                          <w:rStyle w:val="2Exact"/>
                        </w:rPr>
                        <w:tab/>
                      </w:r>
                    </w:p>
                  </w:txbxContent>
                </v:textbox>
                <w10:wrap type="topAndBottom" anchorx="margin"/>
              </v:shape>
            </w:pict>
          </mc:Fallback>
        </mc:AlternateContent>
      </w:r>
      <w:r>
        <w:rPr>
          <w:noProof/>
        </w:rPr>
        <mc:AlternateContent>
          <mc:Choice Requires="wps">
            <w:drawing>
              <wp:anchor distT="0" distB="222250" distL="3422650" distR="719455" simplePos="0" relativeHeight="377487105" behindDoc="1" locked="0" layoutInCell="1" allowOverlap="1" wp14:anchorId="489BB780" wp14:editId="5D92CD8F">
                <wp:simplePos x="0" y="0"/>
                <wp:positionH relativeFrom="margin">
                  <wp:posOffset>3601085</wp:posOffset>
                </wp:positionH>
                <wp:positionV relativeFrom="paragraph">
                  <wp:posOffset>1415415</wp:posOffset>
                </wp:positionV>
                <wp:extent cx="2371090" cy="4301490"/>
                <wp:effectExtent l="3175" t="381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430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EA614" w14:textId="77777777" w:rsidR="00613B0E" w:rsidRDefault="00A450BA">
                            <w:pPr>
                              <w:pStyle w:val="20"/>
                              <w:shd w:val="clear" w:color="auto" w:fill="auto"/>
                              <w:spacing w:after="0" w:line="298" w:lineRule="exact"/>
                              <w:ind w:left="200"/>
                              <w:jc w:val="both"/>
                            </w:pPr>
                            <w:r>
                              <w:rPr>
                                <w:rStyle w:val="2Exact"/>
                              </w:rPr>
                              <w:t xml:space="preserve">Рассмотрено и принято на </w:t>
                            </w:r>
                            <w:r>
                              <w:rPr>
                                <w:rStyle w:val="2Exact"/>
                              </w:rPr>
                              <w:t>заседании Совета старшеклассников.</w:t>
                            </w:r>
                          </w:p>
                          <w:p w14:paraId="5CA5F8DF" w14:textId="77777777" w:rsidR="00613B0E" w:rsidRDefault="00A450BA">
                            <w:pPr>
                              <w:pStyle w:val="20"/>
                              <w:shd w:val="clear" w:color="auto" w:fill="auto"/>
                              <w:spacing w:after="0" w:line="490" w:lineRule="exact"/>
                              <w:jc w:val="both"/>
                            </w:pPr>
                            <w:r>
                              <w:rPr>
                                <w:rStyle w:val="2Exact"/>
                              </w:rPr>
                              <w:t>Протокол № 1 от 02.10.2018г.</w:t>
                            </w:r>
                          </w:p>
                          <w:p w14:paraId="66497846" w14:textId="77777777" w:rsidR="00613B0E" w:rsidRDefault="00A450BA">
                            <w:pPr>
                              <w:pStyle w:val="20"/>
                              <w:shd w:val="clear" w:color="auto" w:fill="auto"/>
                              <w:tabs>
                                <w:tab w:val="left" w:leader="underscore" w:pos="3398"/>
                              </w:tabs>
                              <w:spacing w:after="0" w:line="490" w:lineRule="exact"/>
                              <w:jc w:val="both"/>
                            </w:pPr>
                            <w:r>
                              <w:rPr>
                                <w:rStyle w:val="2Exact"/>
                              </w:rPr>
                              <w:t>Куренков Дмитрий</w:t>
                            </w:r>
                            <w:r>
                              <w:rPr>
                                <w:rStyle w:val="2Exact"/>
                              </w:rPr>
                              <w:tab/>
                            </w:r>
                          </w:p>
                          <w:p w14:paraId="2B97F989" w14:textId="77777777" w:rsidR="00613B0E" w:rsidRDefault="00A450BA">
                            <w:pPr>
                              <w:pStyle w:val="20"/>
                              <w:shd w:val="clear" w:color="auto" w:fill="auto"/>
                              <w:tabs>
                                <w:tab w:val="left" w:leader="underscore" w:pos="3394"/>
                              </w:tabs>
                              <w:spacing w:after="0" w:line="490" w:lineRule="exact"/>
                              <w:jc w:val="both"/>
                            </w:pPr>
                            <w:r>
                              <w:rPr>
                                <w:rStyle w:val="2Exact"/>
                              </w:rPr>
                              <w:t>Бадмаев Доржи</w:t>
                            </w:r>
                            <w:r>
                              <w:rPr>
                                <w:rStyle w:val="2Exact"/>
                              </w:rPr>
                              <w:tab/>
                            </w:r>
                          </w:p>
                          <w:p w14:paraId="004CCA06" w14:textId="77777777" w:rsidR="00613B0E" w:rsidRDefault="00A450BA">
                            <w:pPr>
                              <w:pStyle w:val="20"/>
                              <w:shd w:val="clear" w:color="auto" w:fill="auto"/>
                              <w:tabs>
                                <w:tab w:val="left" w:leader="underscore" w:pos="3341"/>
                              </w:tabs>
                              <w:spacing w:after="0" w:line="490" w:lineRule="exact"/>
                              <w:jc w:val="both"/>
                            </w:pPr>
                            <w:r>
                              <w:rPr>
                                <w:rStyle w:val="2Exact"/>
                              </w:rPr>
                              <w:t>Уфимцев Иван</w:t>
                            </w:r>
                            <w:r>
                              <w:rPr>
                                <w:rStyle w:val="2Exact"/>
                              </w:rPr>
                              <w:tab/>
                            </w:r>
                          </w:p>
                          <w:p w14:paraId="1CEF0613" w14:textId="77777777" w:rsidR="00613B0E" w:rsidRDefault="00A450BA">
                            <w:pPr>
                              <w:pStyle w:val="20"/>
                              <w:shd w:val="clear" w:color="auto" w:fill="auto"/>
                              <w:tabs>
                                <w:tab w:val="left" w:leader="underscore" w:pos="3384"/>
                              </w:tabs>
                              <w:spacing w:after="0" w:line="490" w:lineRule="exact"/>
                              <w:jc w:val="both"/>
                            </w:pPr>
                            <w:r>
                              <w:rPr>
                                <w:rStyle w:val="2Exact"/>
                              </w:rPr>
                              <w:t>Жамбалов Баяр</w:t>
                            </w:r>
                            <w:r>
                              <w:rPr>
                                <w:rStyle w:val="2Exact"/>
                              </w:rPr>
                              <w:tab/>
                            </w:r>
                          </w:p>
                          <w:p w14:paraId="18C8BBBB" w14:textId="77777777" w:rsidR="00613B0E" w:rsidRDefault="00A450BA">
                            <w:pPr>
                              <w:pStyle w:val="20"/>
                              <w:shd w:val="clear" w:color="auto" w:fill="auto"/>
                              <w:tabs>
                                <w:tab w:val="left" w:leader="underscore" w:pos="3413"/>
                              </w:tabs>
                              <w:spacing w:after="0" w:line="490" w:lineRule="exact"/>
                              <w:jc w:val="both"/>
                            </w:pPr>
                            <w:r>
                              <w:rPr>
                                <w:rStyle w:val="2Exact"/>
                              </w:rPr>
                              <w:t>Агафонова Мария</w:t>
                            </w:r>
                            <w:r>
                              <w:rPr>
                                <w:rStyle w:val="2Exact"/>
                              </w:rPr>
                              <w:tab/>
                            </w:r>
                          </w:p>
                          <w:p w14:paraId="67D6B8F7" w14:textId="77777777" w:rsidR="00613B0E" w:rsidRDefault="00A450BA">
                            <w:pPr>
                              <w:pStyle w:val="20"/>
                              <w:shd w:val="clear" w:color="auto" w:fill="auto"/>
                              <w:tabs>
                                <w:tab w:val="left" w:leader="underscore" w:pos="3403"/>
                              </w:tabs>
                              <w:spacing w:after="0" w:line="490" w:lineRule="exact"/>
                              <w:jc w:val="both"/>
                            </w:pPr>
                            <w:r>
                              <w:rPr>
                                <w:rStyle w:val="2Exact"/>
                              </w:rPr>
                              <w:t>Киселева Юлия</w:t>
                            </w:r>
                            <w:r>
                              <w:rPr>
                                <w:rStyle w:val="2Exact"/>
                              </w:rPr>
                              <w:tab/>
                            </w:r>
                          </w:p>
                          <w:p w14:paraId="3382D93D" w14:textId="77777777" w:rsidR="00613B0E" w:rsidRDefault="00A450BA">
                            <w:pPr>
                              <w:pStyle w:val="20"/>
                              <w:shd w:val="clear" w:color="auto" w:fill="auto"/>
                              <w:tabs>
                                <w:tab w:val="left" w:leader="underscore" w:pos="3437"/>
                              </w:tabs>
                              <w:spacing w:after="0" w:line="490" w:lineRule="exact"/>
                              <w:jc w:val="both"/>
                            </w:pPr>
                            <w:r>
                              <w:rPr>
                                <w:rStyle w:val="2Exact"/>
                              </w:rPr>
                              <w:t>Барашкина Диана</w:t>
                            </w:r>
                            <w:r>
                              <w:rPr>
                                <w:rStyle w:val="2Exact"/>
                              </w:rPr>
                              <w:tab/>
                            </w:r>
                          </w:p>
                          <w:p w14:paraId="3DD4B627" w14:textId="77777777" w:rsidR="00613B0E" w:rsidRDefault="00A450BA">
                            <w:pPr>
                              <w:pStyle w:val="20"/>
                              <w:shd w:val="clear" w:color="auto" w:fill="auto"/>
                              <w:tabs>
                                <w:tab w:val="left" w:leader="underscore" w:pos="3451"/>
                              </w:tabs>
                              <w:spacing w:after="0" w:line="490" w:lineRule="exact"/>
                              <w:jc w:val="both"/>
                            </w:pPr>
                            <w:r>
                              <w:rPr>
                                <w:rStyle w:val="2Exact"/>
                              </w:rPr>
                              <w:t>Черняев Роман</w:t>
                            </w:r>
                            <w:r>
                              <w:rPr>
                                <w:rStyle w:val="2Exact"/>
                              </w:rPr>
                              <w:tab/>
                            </w:r>
                          </w:p>
                          <w:p w14:paraId="245CCA77" w14:textId="77777777" w:rsidR="00613B0E" w:rsidRDefault="00A450BA">
                            <w:pPr>
                              <w:pStyle w:val="20"/>
                              <w:shd w:val="clear" w:color="auto" w:fill="auto"/>
                              <w:tabs>
                                <w:tab w:val="left" w:leader="underscore" w:pos="3418"/>
                              </w:tabs>
                              <w:spacing w:after="0" w:line="490" w:lineRule="exact"/>
                              <w:jc w:val="both"/>
                            </w:pPr>
                            <w:r>
                              <w:rPr>
                                <w:rStyle w:val="2Exact"/>
                              </w:rPr>
                              <w:t>Семенова Екатерина</w:t>
                            </w:r>
                            <w:r>
                              <w:rPr>
                                <w:rStyle w:val="2Exact"/>
                              </w:rPr>
                              <w:tab/>
                            </w:r>
                          </w:p>
                          <w:p w14:paraId="16CFF7F9" w14:textId="77777777" w:rsidR="00613B0E" w:rsidRDefault="00A450BA">
                            <w:pPr>
                              <w:pStyle w:val="20"/>
                              <w:shd w:val="clear" w:color="auto" w:fill="auto"/>
                              <w:tabs>
                                <w:tab w:val="left" w:leader="underscore" w:pos="3466"/>
                              </w:tabs>
                              <w:spacing w:after="0" w:line="490" w:lineRule="exact"/>
                              <w:jc w:val="both"/>
                            </w:pPr>
                            <w:r>
                              <w:rPr>
                                <w:rStyle w:val="2Exact"/>
                              </w:rPr>
                              <w:t>Богданов Владимир</w:t>
                            </w:r>
                            <w:r>
                              <w:rPr>
                                <w:rStyle w:val="2Exact"/>
                              </w:rPr>
                              <w:tab/>
                            </w:r>
                          </w:p>
                          <w:p w14:paraId="4368BC89" w14:textId="77777777" w:rsidR="00613B0E" w:rsidRDefault="00A450BA">
                            <w:pPr>
                              <w:pStyle w:val="20"/>
                              <w:shd w:val="clear" w:color="auto" w:fill="auto"/>
                              <w:tabs>
                                <w:tab w:val="left" w:leader="underscore" w:pos="3509"/>
                              </w:tabs>
                              <w:spacing w:after="0" w:line="490" w:lineRule="exact"/>
                              <w:jc w:val="both"/>
                            </w:pPr>
                            <w:r>
                              <w:rPr>
                                <w:rStyle w:val="2Exact"/>
                              </w:rPr>
                              <w:t>Чавкин Владимир</w:t>
                            </w:r>
                            <w:r>
                              <w:rPr>
                                <w:rStyle w:val="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BB780" id="Text Box 3" o:spid="_x0000_s1027" type="#_x0000_t202" style="position:absolute;left:0;text-align:left;margin-left:283.55pt;margin-top:111.45pt;width:186.7pt;height:338.7pt;z-index:-125829375;visibility:visible;mso-wrap-style:square;mso-width-percent:0;mso-height-percent:0;mso-wrap-distance-left:269.5pt;mso-wrap-distance-top:0;mso-wrap-distance-right:56.65pt;mso-wrap-distance-bottom:1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" filled="f" stroked="f">
                <v:textbox style="mso-fit-shape-to-text:t" inset="0,0,0,0">
                  <w:txbxContent>
                    <w:p w14:paraId="142EA614" w14:textId="77777777" w:rsidR="00613B0E" w:rsidRDefault="00A450BA">
                      <w:pPr>
                        <w:pStyle w:val="20"/>
                        <w:shd w:val="clear" w:color="auto" w:fill="auto"/>
                        <w:spacing w:after="0" w:line="298" w:lineRule="exact"/>
                        <w:ind w:left="200"/>
                        <w:jc w:val="both"/>
                      </w:pPr>
                      <w:r>
                        <w:rPr>
                          <w:rStyle w:val="2Exact"/>
                        </w:rPr>
                        <w:t xml:space="preserve">Рассмотрено и принято на </w:t>
                      </w:r>
                      <w:r>
                        <w:rPr>
                          <w:rStyle w:val="2Exact"/>
                        </w:rPr>
                        <w:t>заседании Совета старшеклассников.</w:t>
                      </w:r>
                    </w:p>
                    <w:p w14:paraId="5CA5F8DF" w14:textId="77777777" w:rsidR="00613B0E" w:rsidRDefault="00A450BA">
                      <w:pPr>
                        <w:pStyle w:val="20"/>
                        <w:shd w:val="clear" w:color="auto" w:fill="auto"/>
                        <w:spacing w:after="0" w:line="490" w:lineRule="exact"/>
                        <w:jc w:val="both"/>
                      </w:pPr>
                      <w:r>
                        <w:rPr>
                          <w:rStyle w:val="2Exact"/>
                        </w:rPr>
                        <w:t>Протокол № 1 от 02.10.2018г.</w:t>
                      </w:r>
                    </w:p>
                    <w:p w14:paraId="66497846" w14:textId="77777777" w:rsidR="00613B0E" w:rsidRDefault="00A450BA">
                      <w:pPr>
                        <w:pStyle w:val="20"/>
                        <w:shd w:val="clear" w:color="auto" w:fill="auto"/>
                        <w:tabs>
                          <w:tab w:val="left" w:leader="underscore" w:pos="3398"/>
                        </w:tabs>
                        <w:spacing w:after="0" w:line="490" w:lineRule="exact"/>
                        <w:jc w:val="both"/>
                      </w:pPr>
                      <w:r>
                        <w:rPr>
                          <w:rStyle w:val="2Exact"/>
                        </w:rPr>
                        <w:t>Куренков Дмитрий</w:t>
                      </w:r>
                      <w:r>
                        <w:rPr>
                          <w:rStyle w:val="2Exact"/>
                        </w:rPr>
                        <w:tab/>
                      </w:r>
                    </w:p>
                    <w:p w14:paraId="2B97F989" w14:textId="77777777" w:rsidR="00613B0E" w:rsidRDefault="00A450BA">
                      <w:pPr>
                        <w:pStyle w:val="20"/>
                        <w:shd w:val="clear" w:color="auto" w:fill="auto"/>
                        <w:tabs>
                          <w:tab w:val="left" w:leader="underscore" w:pos="3394"/>
                        </w:tabs>
                        <w:spacing w:after="0" w:line="490" w:lineRule="exact"/>
                        <w:jc w:val="both"/>
                      </w:pPr>
                      <w:r>
                        <w:rPr>
                          <w:rStyle w:val="2Exact"/>
                        </w:rPr>
                        <w:t>Бадмаев Доржи</w:t>
                      </w:r>
                      <w:r>
                        <w:rPr>
                          <w:rStyle w:val="2Exact"/>
                        </w:rPr>
                        <w:tab/>
                      </w:r>
                    </w:p>
                    <w:p w14:paraId="004CCA06" w14:textId="77777777" w:rsidR="00613B0E" w:rsidRDefault="00A450BA">
                      <w:pPr>
                        <w:pStyle w:val="20"/>
                        <w:shd w:val="clear" w:color="auto" w:fill="auto"/>
                        <w:tabs>
                          <w:tab w:val="left" w:leader="underscore" w:pos="3341"/>
                        </w:tabs>
                        <w:spacing w:after="0" w:line="490" w:lineRule="exact"/>
                        <w:jc w:val="both"/>
                      </w:pPr>
                      <w:r>
                        <w:rPr>
                          <w:rStyle w:val="2Exact"/>
                        </w:rPr>
                        <w:t>Уфимцев Иван</w:t>
                      </w:r>
                      <w:r>
                        <w:rPr>
                          <w:rStyle w:val="2Exact"/>
                        </w:rPr>
                        <w:tab/>
                      </w:r>
                    </w:p>
                    <w:p w14:paraId="1CEF0613" w14:textId="77777777" w:rsidR="00613B0E" w:rsidRDefault="00A450BA">
                      <w:pPr>
                        <w:pStyle w:val="20"/>
                        <w:shd w:val="clear" w:color="auto" w:fill="auto"/>
                        <w:tabs>
                          <w:tab w:val="left" w:leader="underscore" w:pos="3384"/>
                        </w:tabs>
                        <w:spacing w:after="0" w:line="490" w:lineRule="exact"/>
                        <w:jc w:val="both"/>
                      </w:pPr>
                      <w:r>
                        <w:rPr>
                          <w:rStyle w:val="2Exact"/>
                        </w:rPr>
                        <w:t>Жамбалов Баяр</w:t>
                      </w:r>
                      <w:r>
                        <w:rPr>
                          <w:rStyle w:val="2Exact"/>
                        </w:rPr>
                        <w:tab/>
                      </w:r>
                    </w:p>
                    <w:p w14:paraId="18C8BBBB" w14:textId="77777777" w:rsidR="00613B0E" w:rsidRDefault="00A450BA">
                      <w:pPr>
                        <w:pStyle w:val="20"/>
                        <w:shd w:val="clear" w:color="auto" w:fill="auto"/>
                        <w:tabs>
                          <w:tab w:val="left" w:leader="underscore" w:pos="3413"/>
                        </w:tabs>
                        <w:spacing w:after="0" w:line="490" w:lineRule="exact"/>
                        <w:jc w:val="both"/>
                      </w:pPr>
                      <w:r>
                        <w:rPr>
                          <w:rStyle w:val="2Exact"/>
                        </w:rPr>
                        <w:t>Агафонова Мария</w:t>
                      </w:r>
                      <w:r>
                        <w:rPr>
                          <w:rStyle w:val="2Exact"/>
                        </w:rPr>
                        <w:tab/>
                      </w:r>
                    </w:p>
                    <w:p w14:paraId="67D6B8F7" w14:textId="77777777" w:rsidR="00613B0E" w:rsidRDefault="00A450BA">
                      <w:pPr>
                        <w:pStyle w:val="20"/>
                        <w:shd w:val="clear" w:color="auto" w:fill="auto"/>
                        <w:tabs>
                          <w:tab w:val="left" w:leader="underscore" w:pos="3403"/>
                        </w:tabs>
                        <w:spacing w:after="0" w:line="490" w:lineRule="exact"/>
                        <w:jc w:val="both"/>
                      </w:pPr>
                      <w:r>
                        <w:rPr>
                          <w:rStyle w:val="2Exact"/>
                        </w:rPr>
                        <w:t>Киселева Юлия</w:t>
                      </w:r>
                      <w:r>
                        <w:rPr>
                          <w:rStyle w:val="2Exact"/>
                        </w:rPr>
                        <w:tab/>
                      </w:r>
                    </w:p>
                    <w:p w14:paraId="3382D93D" w14:textId="77777777" w:rsidR="00613B0E" w:rsidRDefault="00A450BA">
                      <w:pPr>
                        <w:pStyle w:val="20"/>
                        <w:shd w:val="clear" w:color="auto" w:fill="auto"/>
                        <w:tabs>
                          <w:tab w:val="left" w:leader="underscore" w:pos="3437"/>
                        </w:tabs>
                        <w:spacing w:after="0" w:line="490" w:lineRule="exact"/>
                        <w:jc w:val="both"/>
                      </w:pPr>
                      <w:r>
                        <w:rPr>
                          <w:rStyle w:val="2Exact"/>
                        </w:rPr>
                        <w:t>Барашкина Диана</w:t>
                      </w:r>
                      <w:r>
                        <w:rPr>
                          <w:rStyle w:val="2Exact"/>
                        </w:rPr>
                        <w:tab/>
                      </w:r>
                    </w:p>
                    <w:p w14:paraId="3DD4B627" w14:textId="77777777" w:rsidR="00613B0E" w:rsidRDefault="00A450BA">
                      <w:pPr>
                        <w:pStyle w:val="20"/>
                        <w:shd w:val="clear" w:color="auto" w:fill="auto"/>
                        <w:tabs>
                          <w:tab w:val="left" w:leader="underscore" w:pos="3451"/>
                        </w:tabs>
                        <w:spacing w:after="0" w:line="490" w:lineRule="exact"/>
                        <w:jc w:val="both"/>
                      </w:pPr>
                      <w:r>
                        <w:rPr>
                          <w:rStyle w:val="2Exact"/>
                        </w:rPr>
                        <w:t>Черняев Роман</w:t>
                      </w:r>
                      <w:r>
                        <w:rPr>
                          <w:rStyle w:val="2Exact"/>
                        </w:rPr>
                        <w:tab/>
                      </w:r>
                    </w:p>
                    <w:p w14:paraId="245CCA77" w14:textId="77777777" w:rsidR="00613B0E" w:rsidRDefault="00A450BA">
                      <w:pPr>
                        <w:pStyle w:val="20"/>
                        <w:shd w:val="clear" w:color="auto" w:fill="auto"/>
                        <w:tabs>
                          <w:tab w:val="left" w:leader="underscore" w:pos="3418"/>
                        </w:tabs>
                        <w:spacing w:after="0" w:line="490" w:lineRule="exact"/>
                        <w:jc w:val="both"/>
                      </w:pPr>
                      <w:r>
                        <w:rPr>
                          <w:rStyle w:val="2Exact"/>
                        </w:rPr>
                        <w:t>Семенова Екатерина</w:t>
                      </w:r>
                      <w:r>
                        <w:rPr>
                          <w:rStyle w:val="2Exact"/>
                        </w:rPr>
                        <w:tab/>
                      </w:r>
                    </w:p>
                    <w:p w14:paraId="16CFF7F9" w14:textId="77777777" w:rsidR="00613B0E" w:rsidRDefault="00A450BA">
                      <w:pPr>
                        <w:pStyle w:val="20"/>
                        <w:shd w:val="clear" w:color="auto" w:fill="auto"/>
                        <w:tabs>
                          <w:tab w:val="left" w:leader="underscore" w:pos="3466"/>
                        </w:tabs>
                        <w:spacing w:after="0" w:line="490" w:lineRule="exact"/>
                        <w:jc w:val="both"/>
                      </w:pPr>
                      <w:r>
                        <w:rPr>
                          <w:rStyle w:val="2Exact"/>
                        </w:rPr>
                        <w:t>Богданов Владимир</w:t>
                      </w:r>
                      <w:r>
                        <w:rPr>
                          <w:rStyle w:val="2Exact"/>
                        </w:rPr>
                        <w:tab/>
                      </w:r>
                    </w:p>
                    <w:p w14:paraId="4368BC89" w14:textId="77777777" w:rsidR="00613B0E" w:rsidRDefault="00A450BA">
                      <w:pPr>
                        <w:pStyle w:val="20"/>
                        <w:shd w:val="clear" w:color="auto" w:fill="auto"/>
                        <w:tabs>
                          <w:tab w:val="left" w:leader="underscore" w:pos="3509"/>
                        </w:tabs>
                        <w:spacing w:after="0" w:line="490" w:lineRule="exact"/>
                        <w:jc w:val="both"/>
                      </w:pPr>
                      <w:r>
                        <w:rPr>
                          <w:rStyle w:val="2Exact"/>
                        </w:rPr>
                        <w:t>Чавкин Владимир</w:t>
                      </w:r>
                      <w:r>
                        <w:rPr>
                          <w:rStyle w:val="2Exact"/>
                        </w:rPr>
                        <w:tab/>
                      </w:r>
                    </w:p>
                  </w:txbxContent>
                </v:textbox>
                <w10:wrap type="topAndBottom" anchorx="margin"/>
              </v:shape>
            </w:pict>
          </mc:Fallback>
        </mc:AlternateContent>
      </w:r>
      <w:r w:rsidR="00A450BA">
        <w:t>Спорные вопросы по переводу, отчислению и восстановлению обучающихся (воспитанников), возникающие между родителями (законными представителями) и администрацией Учреждения, регулируются комиссией по урегулированию споров между участниками образовательных от</w:t>
      </w:r>
      <w:r w:rsidR="00A450BA">
        <w:t>ношений, при необходимости - Учредителем.</w:t>
      </w:r>
      <w:r w:rsidR="00A450BA">
        <w:br w:type="page"/>
      </w:r>
    </w:p>
    <w:p w14:paraId="04D3D7C1" w14:textId="77777777" w:rsidR="00613B0E" w:rsidRDefault="00A450BA">
      <w:pPr>
        <w:pStyle w:val="30"/>
        <w:shd w:val="clear" w:color="auto" w:fill="auto"/>
        <w:spacing w:before="0" w:after="0" w:line="278" w:lineRule="exact"/>
        <w:ind w:left="8880"/>
        <w:jc w:val="left"/>
      </w:pPr>
      <w:r>
        <w:lastRenderedPageBreak/>
        <w:t>Приложение 1</w:t>
      </w:r>
    </w:p>
    <w:p w14:paraId="4E08B9FD" w14:textId="77777777" w:rsidR="00613B0E" w:rsidRDefault="00A450BA">
      <w:pPr>
        <w:pStyle w:val="30"/>
        <w:shd w:val="clear" w:color="auto" w:fill="auto"/>
        <w:spacing w:before="0" w:after="0" w:line="278" w:lineRule="exact"/>
        <w:ind w:left="600"/>
        <w:jc w:val="left"/>
      </w:pPr>
      <w:r>
        <w:t>Форма заявления об отчислении обучающегося в порядке перевода в другое образовательное</w:t>
      </w:r>
    </w:p>
    <w:p w14:paraId="3FD40590" w14:textId="77777777" w:rsidR="00613B0E" w:rsidRDefault="00A450BA">
      <w:pPr>
        <w:pStyle w:val="30"/>
        <w:shd w:val="clear" w:color="auto" w:fill="auto"/>
        <w:spacing w:before="0" w:after="244" w:line="278" w:lineRule="exact"/>
        <w:ind w:left="4980"/>
        <w:jc w:val="left"/>
      </w:pPr>
      <w:r>
        <w:t>Учреждение.</w:t>
      </w:r>
    </w:p>
    <w:p w14:paraId="43E6394F" w14:textId="77777777" w:rsidR="00613B0E" w:rsidRDefault="00A450BA">
      <w:pPr>
        <w:pStyle w:val="20"/>
        <w:shd w:val="clear" w:color="auto" w:fill="auto"/>
        <w:spacing w:after="0"/>
        <w:jc w:val="both"/>
      </w:pPr>
      <w:r>
        <w:t>Отчислить с</w:t>
      </w:r>
    </w:p>
    <w:p w14:paraId="723156ED" w14:textId="77777777" w:rsidR="00613B0E" w:rsidRDefault="00A450BA">
      <w:pPr>
        <w:pStyle w:val="20"/>
        <w:shd w:val="clear" w:color="auto" w:fill="auto"/>
        <w:tabs>
          <w:tab w:val="left" w:leader="underscore" w:pos="720"/>
          <w:tab w:val="left" w:leader="underscore" w:pos="2760"/>
          <w:tab w:val="left" w:leader="underscore" w:pos="3480"/>
        </w:tabs>
        <w:spacing w:after="0"/>
        <w:jc w:val="both"/>
      </w:pPr>
      <w:r>
        <w:t>«</w:t>
      </w:r>
      <w:r>
        <w:tab/>
        <w:t>»</w:t>
      </w:r>
      <w:r>
        <w:tab/>
        <w:t>20</w:t>
      </w:r>
      <w:r>
        <w:tab/>
        <w:t>г.</w:t>
      </w:r>
    </w:p>
    <w:p w14:paraId="69E0AA05" w14:textId="77777777" w:rsidR="00613B0E" w:rsidRDefault="00A450BA">
      <w:pPr>
        <w:pStyle w:val="20"/>
        <w:shd w:val="clear" w:color="auto" w:fill="auto"/>
        <w:tabs>
          <w:tab w:val="left" w:pos="5726"/>
        </w:tabs>
        <w:spacing w:after="0"/>
        <w:jc w:val="both"/>
      </w:pPr>
      <w:r>
        <w:t>В.Р.Балдаев</w:t>
      </w:r>
      <w:r>
        <w:tab/>
        <w:t>Директору ГБОУ«Турунтаевская СКОШИ»</w:t>
      </w:r>
    </w:p>
    <w:p w14:paraId="6AE77F9E" w14:textId="77777777" w:rsidR="00613B0E" w:rsidRDefault="00A450BA">
      <w:pPr>
        <w:pStyle w:val="20"/>
        <w:shd w:val="clear" w:color="auto" w:fill="auto"/>
        <w:spacing w:after="0"/>
        <w:ind w:left="5760" w:right="1280"/>
        <w:jc w:val="left"/>
      </w:pPr>
      <w:r>
        <w:t xml:space="preserve">Балдаеву Василию </w:t>
      </w:r>
      <w:r>
        <w:t>Родионовичу Родителя (законного представителя):</w:t>
      </w:r>
    </w:p>
    <w:p w14:paraId="4E17CFA0" w14:textId="77777777" w:rsidR="00613B0E" w:rsidRDefault="00A450BA">
      <w:pPr>
        <w:pStyle w:val="20"/>
        <w:shd w:val="clear" w:color="auto" w:fill="auto"/>
        <w:tabs>
          <w:tab w:val="left" w:leader="underscore" w:pos="10260"/>
        </w:tabs>
        <w:spacing w:after="0"/>
        <w:ind w:left="6000"/>
        <w:jc w:val="both"/>
      </w:pPr>
      <w:r>
        <w:t>Фамилия</w:t>
      </w:r>
      <w:r>
        <w:tab/>
      </w:r>
    </w:p>
    <w:p w14:paraId="02851774" w14:textId="77777777" w:rsidR="00613B0E" w:rsidRDefault="00A450BA">
      <w:pPr>
        <w:pStyle w:val="20"/>
        <w:shd w:val="clear" w:color="auto" w:fill="auto"/>
        <w:tabs>
          <w:tab w:val="left" w:leader="underscore" w:pos="10260"/>
        </w:tabs>
        <w:spacing w:after="0"/>
        <w:ind w:left="6000"/>
        <w:jc w:val="both"/>
      </w:pPr>
      <w:r>
        <w:t>Имя</w:t>
      </w:r>
      <w:r>
        <w:tab/>
      </w:r>
    </w:p>
    <w:p w14:paraId="46E166F3" w14:textId="77777777" w:rsidR="00613B0E" w:rsidRDefault="00A450BA">
      <w:pPr>
        <w:pStyle w:val="20"/>
        <w:shd w:val="clear" w:color="auto" w:fill="auto"/>
        <w:tabs>
          <w:tab w:val="left" w:leader="underscore" w:pos="10260"/>
        </w:tabs>
        <w:spacing w:after="0"/>
        <w:ind w:left="6000"/>
        <w:jc w:val="both"/>
      </w:pPr>
      <w:r>
        <w:t xml:space="preserve">Отчество </w:t>
      </w:r>
      <w:r>
        <w:tab/>
      </w:r>
    </w:p>
    <w:p w14:paraId="50375FC1" w14:textId="77777777" w:rsidR="00613B0E" w:rsidRDefault="00A450BA">
      <w:pPr>
        <w:pStyle w:val="20"/>
        <w:shd w:val="clear" w:color="auto" w:fill="auto"/>
        <w:spacing w:after="0"/>
        <w:ind w:left="6000"/>
        <w:jc w:val="both"/>
      </w:pPr>
      <w:r>
        <w:t>Проживающего по адресу:</w:t>
      </w:r>
    </w:p>
    <w:p w14:paraId="77615A08" w14:textId="77777777" w:rsidR="00613B0E" w:rsidRDefault="00A450BA">
      <w:pPr>
        <w:pStyle w:val="20"/>
        <w:shd w:val="clear" w:color="auto" w:fill="auto"/>
        <w:tabs>
          <w:tab w:val="left" w:leader="underscore" w:pos="10260"/>
        </w:tabs>
        <w:spacing w:after="0"/>
        <w:ind w:left="6000"/>
        <w:jc w:val="both"/>
      </w:pPr>
      <w:r>
        <w:t>Район</w:t>
      </w:r>
      <w:r>
        <w:tab/>
      </w:r>
    </w:p>
    <w:p w14:paraId="6CC7ECD3" w14:textId="77777777" w:rsidR="00613B0E" w:rsidRDefault="00A450BA">
      <w:pPr>
        <w:pStyle w:val="20"/>
        <w:shd w:val="clear" w:color="auto" w:fill="auto"/>
        <w:tabs>
          <w:tab w:val="left" w:leader="underscore" w:pos="10260"/>
        </w:tabs>
        <w:spacing w:after="0"/>
        <w:ind w:left="6000"/>
        <w:jc w:val="both"/>
      </w:pPr>
      <w:r>
        <w:t>Населённый пункт</w:t>
      </w:r>
      <w:r>
        <w:tab/>
      </w:r>
    </w:p>
    <w:p w14:paraId="4CD547AC" w14:textId="77777777" w:rsidR="00613B0E" w:rsidRDefault="00A450BA">
      <w:pPr>
        <w:pStyle w:val="20"/>
        <w:shd w:val="clear" w:color="auto" w:fill="auto"/>
        <w:tabs>
          <w:tab w:val="left" w:leader="underscore" w:pos="10260"/>
        </w:tabs>
        <w:spacing w:after="0"/>
        <w:ind w:left="6000"/>
        <w:jc w:val="both"/>
      </w:pPr>
      <w:r>
        <w:t>Улица</w:t>
      </w:r>
      <w:r>
        <w:tab/>
      </w:r>
    </w:p>
    <w:p w14:paraId="2D2B766A" w14:textId="77777777" w:rsidR="00613B0E" w:rsidRDefault="00A450BA">
      <w:pPr>
        <w:pStyle w:val="20"/>
        <w:shd w:val="clear" w:color="auto" w:fill="auto"/>
        <w:tabs>
          <w:tab w:val="left" w:leader="underscore" w:pos="7819"/>
          <w:tab w:val="left" w:leader="underscore" w:pos="9547"/>
        </w:tabs>
        <w:spacing w:after="0"/>
        <w:ind w:left="6000"/>
        <w:jc w:val="both"/>
      </w:pPr>
      <w:r>
        <w:t>Дом</w:t>
      </w:r>
      <w:r>
        <w:tab/>
        <w:t>кв.</w:t>
      </w:r>
      <w:r>
        <w:tab/>
      </w:r>
    </w:p>
    <w:p w14:paraId="776A8DAE" w14:textId="77777777" w:rsidR="00613B0E" w:rsidRDefault="00A450BA">
      <w:pPr>
        <w:pStyle w:val="20"/>
        <w:shd w:val="clear" w:color="auto" w:fill="auto"/>
        <w:tabs>
          <w:tab w:val="left" w:leader="underscore" w:pos="10260"/>
        </w:tabs>
        <w:spacing w:after="807"/>
        <w:ind w:left="6000"/>
        <w:jc w:val="both"/>
      </w:pPr>
      <w:r>
        <w:t>Телефон</w:t>
      </w:r>
      <w:r>
        <w:tab/>
      </w:r>
    </w:p>
    <w:p w14:paraId="4DCA4FDC" w14:textId="77777777" w:rsidR="00613B0E" w:rsidRDefault="00A450BA">
      <w:pPr>
        <w:pStyle w:val="30"/>
        <w:shd w:val="clear" w:color="auto" w:fill="auto"/>
        <w:spacing w:before="0" w:after="288" w:line="240" w:lineRule="exact"/>
        <w:ind w:left="4980"/>
        <w:jc w:val="left"/>
      </w:pPr>
      <w:r>
        <w:t>ЗАЯВЛЕНИЕ.</w:t>
      </w:r>
    </w:p>
    <w:p w14:paraId="65668A4E" w14:textId="680C3C39" w:rsidR="00613B0E" w:rsidRDefault="00CA3CF1">
      <w:pPr>
        <w:pStyle w:val="20"/>
        <w:shd w:val="clear" w:color="auto" w:fill="auto"/>
        <w:spacing w:after="0" w:line="240" w:lineRule="exact"/>
        <w:ind w:left="600"/>
        <w:jc w:val="left"/>
      </w:pPr>
      <w:r>
        <w:rPr>
          <w:noProof/>
        </w:rPr>
        <mc:AlternateContent>
          <mc:Choice Requires="wps">
            <w:drawing>
              <wp:anchor distT="103505" distB="115570" distL="63500" distR="1359535" simplePos="0" relativeHeight="377487106" behindDoc="1" locked="0" layoutInCell="1" allowOverlap="1" wp14:anchorId="18DB885D" wp14:editId="0690474E">
                <wp:simplePos x="0" y="0"/>
                <wp:positionH relativeFrom="margin">
                  <wp:posOffset>4300855</wp:posOffset>
                </wp:positionH>
                <wp:positionV relativeFrom="paragraph">
                  <wp:posOffset>155575</wp:posOffset>
                </wp:positionV>
                <wp:extent cx="1210310" cy="114300"/>
                <wp:effectExtent l="0" t="3175" r="1270" b="0"/>
                <wp:wrapTopAndBottom/>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AD06" w14:textId="77777777" w:rsidR="00613B0E" w:rsidRDefault="00A450BA">
                            <w:pPr>
                              <w:pStyle w:val="40"/>
                              <w:shd w:val="clear" w:color="auto" w:fill="auto"/>
                              <w:spacing w:line="180" w:lineRule="exact"/>
                            </w:pPr>
                            <w:r>
                              <w:rPr>
                                <w:rStyle w:val="4Exact"/>
                                <w:b/>
                                <w:bCs/>
                              </w:rPr>
                              <w:t>Ф.И.О. (при наличии)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B885D" id="Text Box 4" o:spid="_x0000_s1028" type="#_x0000_t202" style="position:absolute;left:0;text-align:left;margin-left:338.65pt;margin-top:12.25pt;width:95.3pt;height:9pt;z-index:-125829374;visibility:visible;mso-wrap-style:square;mso-width-percent:0;mso-height-percent:0;mso-wrap-distance-left:5pt;mso-wrap-distance-top:8.15pt;mso-wrap-distance-right:107.05pt;mso-wrap-distance-bottom:9.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" filled="f" stroked="f">
                <v:textbox style="mso-fit-shape-to-text:t" inset="0,0,0,0">
                  <w:txbxContent>
                    <w:p w14:paraId="6E8CAD06" w14:textId="77777777" w:rsidR="00613B0E" w:rsidRDefault="00A450BA">
                      <w:pPr>
                        <w:pStyle w:val="40"/>
                        <w:shd w:val="clear" w:color="auto" w:fill="auto"/>
                        <w:spacing w:line="180" w:lineRule="exact"/>
                      </w:pPr>
                      <w:r>
                        <w:rPr>
                          <w:rStyle w:val="4Exact"/>
                          <w:b/>
                          <w:bCs/>
                        </w:rPr>
                        <w:t>Ф.И.О. (при наличии)</w:t>
                      </w:r>
                    </w:p>
                  </w:txbxContent>
                </v:textbox>
                <w10:wrap type="topAndBottom" anchorx="margin"/>
              </v:shape>
            </w:pict>
          </mc:Fallback>
        </mc:AlternateContent>
      </w:r>
      <w:r>
        <w:rPr>
          <w:noProof/>
        </w:rPr>
        <mc:AlternateContent>
          <mc:Choice Requires="wps">
            <w:drawing>
              <wp:anchor distT="0" distB="0" distL="359410" distR="658495" simplePos="0" relativeHeight="377487107" behindDoc="1" locked="0" layoutInCell="1" allowOverlap="1" wp14:anchorId="390B099D" wp14:editId="586938F9">
                <wp:simplePos x="0" y="0"/>
                <wp:positionH relativeFrom="margin">
                  <wp:posOffset>359410</wp:posOffset>
                </wp:positionH>
                <wp:positionV relativeFrom="paragraph">
                  <wp:posOffset>649605</wp:posOffset>
                </wp:positionV>
                <wp:extent cx="880745" cy="152400"/>
                <wp:effectExtent l="0" t="1905"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6D03" w14:textId="77777777" w:rsidR="00613B0E" w:rsidRDefault="00A450BA">
                            <w:pPr>
                              <w:pStyle w:val="20"/>
                              <w:shd w:val="clear" w:color="auto" w:fill="auto"/>
                              <w:spacing w:after="0" w:line="240" w:lineRule="exact"/>
                              <w:jc w:val="left"/>
                            </w:pPr>
                            <w:r>
                              <w:rPr>
                                <w:rStyle w:val="2Exact"/>
                              </w:rPr>
                              <w:t>ученика (цы)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0B099D" id="Text Box 5" o:spid="_x0000_s1029" type="#_x0000_t202" style="position:absolute;left:0;text-align:left;margin-left:28.3pt;margin-top:51.15pt;width:69.35pt;height:12pt;z-index:-125829373;visibility:visible;mso-wrap-style:square;mso-width-percent:0;mso-height-percent:0;mso-wrap-distance-left:28.3pt;mso-wrap-distance-top:0;mso-wrap-distance-right:51.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" filled="f" stroked="f">
                <v:textbox style="mso-fit-shape-to-text:t" inset="0,0,0,0">
                  <w:txbxContent>
                    <w:p w14:paraId="36EF6D03" w14:textId="77777777" w:rsidR="00613B0E" w:rsidRDefault="00A450BA">
                      <w:pPr>
                        <w:pStyle w:val="20"/>
                        <w:shd w:val="clear" w:color="auto" w:fill="auto"/>
                        <w:spacing w:after="0" w:line="240" w:lineRule="exact"/>
                        <w:jc w:val="left"/>
                      </w:pPr>
                      <w:r>
                        <w:rPr>
                          <w:rStyle w:val="2Exact"/>
                        </w:rPr>
                        <w:t>ученика (цы)</w:t>
                      </w:r>
                    </w:p>
                  </w:txbxContent>
                </v:textbox>
                <w10:wrap type="topAndBottom" anchorx="margin"/>
              </v:shape>
            </w:pict>
          </mc:Fallback>
        </mc:AlternateContent>
      </w:r>
      <w:r>
        <w:rPr>
          <w:noProof/>
        </w:rPr>
        <mc:AlternateContent>
          <mc:Choice Requires="wps">
            <w:drawing>
              <wp:anchor distT="0" distB="0" distL="63500" distR="63500" simplePos="0" relativeHeight="377487108" behindDoc="1" locked="0" layoutInCell="1" allowOverlap="1" wp14:anchorId="777C9DDB" wp14:editId="4339F55E">
                <wp:simplePos x="0" y="0"/>
                <wp:positionH relativeFrom="margin">
                  <wp:posOffset>1898650</wp:posOffset>
                </wp:positionH>
                <wp:positionV relativeFrom="paragraph">
                  <wp:posOffset>648970</wp:posOffset>
                </wp:positionV>
                <wp:extent cx="1090930" cy="152400"/>
                <wp:effectExtent l="0" t="127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2D8A5" w14:textId="77777777" w:rsidR="00613B0E" w:rsidRDefault="00A450BA">
                            <w:pPr>
                              <w:pStyle w:val="20"/>
                              <w:shd w:val="clear" w:color="auto" w:fill="auto"/>
                              <w:spacing w:after="0" w:line="240" w:lineRule="exact"/>
                              <w:jc w:val="left"/>
                            </w:pPr>
                            <w:r>
                              <w:rPr>
                                <w:rStyle w:val="2Exact"/>
                              </w:rPr>
                              <w:t>класса, в связи 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7C9DDB" id="Text Box 6" o:spid="_x0000_s1030" type="#_x0000_t202" style="position:absolute;left:0;text-align:left;margin-left:149.5pt;margin-top:51.1pt;width:85.9pt;height:12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" filled="f" stroked="f">
                <v:textbox style="mso-fit-shape-to-text:t" inset="0,0,0,0">
                  <w:txbxContent>
                    <w:p w14:paraId="1FC2D8A5" w14:textId="77777777" w:rsidR="00613B0E" w:rsidRDefault="00A450BA">
                      <w:pPr>
                        <w:pStyle w:val="20"/>
                        <w:shd w:val="clear" w:color="auto" w:fill="auto"/>
                        <w:spacing w:after="0" w:line="240" w:lineRule="exact"/>
                        <w:jc w:val="left"/>
                      </w:pPr>
                      <w:r>
                        <w:rPr>
                          <w:rStyle w:val="2Exact"/>
                        </w:rPr>
                        <w:t>класса, в связи с</w:t>
                      </w:r>
                    </w:p>
                  </w:txbxContent>
                </v:textbox>
                <w10:wrap type="topAndBottom" anchorx="margin"/>
              </v:shape>
            </w:pict>
          </mc:Fallback>
        </mc:AlternateContent>
      </w:r>
      <w:r>
        <w:rPr>
          <w:noProof/>
        </w:rPr>
        <mc:AlternateContent>
          <mc:Choice Requires="wps">
            <w:drawing>
              <wp:anchor distT="0" distB="176530" distL="63500" distR="63500" simplePos="0" relativeHeight="377487109" behindDoc="1" locked="0" layoutInCell="1" allowOverlap="1" wp14:anchorId="02C0C1E4" wp14:editId="470E72E7">
                <wp:simplePos x="0" y="0"/>
                <wp:positionH relativeFrom="margin">
                  <wp:posOffset>4748530</wp:posOffset>
                </wp:positionH>
                <wp:positionV relativeFrom="paragraph">
                  <wp:posOffset>367665</wp:posOffset>
                </wp:positionV>
                <wp:extent cx="2087880" cy="241300"/>
                <wp:effectExtent l="0" t="0" r="0" b="63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C733" w14:textId="77777777" w:rsidR="00613B0E" w:rsidRDefault="00A450BA">
                            <w:pPr>
                              <w:pStyle w:val="5"/>
                              <w:shd w:val="clear" w:color="auto" w:fill="auto"/>
                              <w:tabs>
                                <w:tab w:val="left" w:leader="underscore" w:pos="3202"/>
                              </w:tabs>
                              <w:spacing w:line="200" w:lineRule="exact"/>
                            </w:pPr>
                            <w:r>
                              <w:rPr>
                                <w:rStyle w:val="5TimesNewRoman10ptExact"/>
                                <w:rFonts w:eastAsia="Arial"/>
                              </w:rPr>
                              <w:tab/>
                            </w:r>
                            <w:r>
                              <w:t>?</w:t>
                            </w:r>
                          </w:p>
                          <w:p w14:paraId="6CACE829" w14:textId="77777777" w:rsidR="00613B0E" w:rsidRDefault="00A450BA">
                            <w:pPr>
                              <w:pStyle w:val="40"/>
                              <w:shd w:val="clear" w:color="auto" w:fill="auto"/>
                              <w:spacing w:line="180" w:lineRule="exact"/>
                              <w:jc w:val="both"/>
                            </w:pPr>
                            <w:r>
                              <w:rPr>
                                <w:rStyle w:val="4Exact"/>
                                <w:b/>
                                <w:bCs/>
                              </w:rPr>
                              <w:t>(Дата рождения)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C0C1E4" id="Text Box 7" o:spid="_x0000_s1031" type="#_x0000_t202" style="position:absolute;left:0;text-align:left;margin-left:373.9pt;margin-top:28.95pt;width:164.4pt;height:19pt;z-index:-125829371;visibility:visible;mso-wrap-style:square;mso-width-percent:0;mso-height-percent:0;mso-wrap-distance-left:5pt;mso-wrap-distance-top:0;mso-wrap-distance-right:5pt;mso-wrap-distance-bottom:1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" filled="f" stroked="f">
                <v:textbox style="mso-fit-shape-to-text:t" inset="0,0,0,0">
                  <w:txbxContent>
                    <w:p w14:paraId="7A7EC733" w14:textId="77777777" w:rsidR="00613B0E" w:rsidRDefault="00A450BA">
                      <w:pPr>
                        <w:pStyle w:val="5"/>
                        <w:shd w:val="clear" w:color="auto" w:fill="auto"/>
                        <w:tabs>
                          <w:tab w:val="left" w:leader="underscore" w:pos="3202"/>
                        </w:tabs>
                        <w:spacing w:line="200" w:lineRule="exact"/>
                      </w:pPr>
                      <w:r>
                        <w:rPr>
                          <w:rStyle w:val="5TimesNewRoman10ptExact"/>
                          <w:rFonts w:eastAsia="Arial"/>
                        </w:rPr>
                        <w:tab/>
                      </w:r>
                      <w:r>
                        <w:t>?</w:t>
                      </w:r>
                    </w:p>
                    <w:p w14:paraId="6CACE829" w14:textId="77777777" w:rsidR="00613B0E" w:rsidRDefault="00A450BA">
                      <w:pPr>
                        <w:pStyle w:val="40"/>
                        <w:shd w:val="clear" w:color="auto" w:fill="auto"/>
                        <w:spacing w:line="180" w:lineRule="exact"/>
                        <w:jc w:val="both"/>
                      </w:pPr>
                      <w:r>
                        <w:rPr>
                          <w:rStyle w:val="4Exact"/>
                          <w:b/>
                          <w:bCs/>
                        </w:rPr>
                        <w:t>(Дата рождения)</w:t>
                      </w:r>
                    </w:p>
                  </w:txbxContent>
                </v:textbox>
                <w10:wrap type="topAndBottom" anchorx="margin"/>
              </v:shape>
            </w:pict>
          </mc:Fallback>
        </mc:AlternateContent>
      </w:r>
      <w:r w:rsidR="00A450BA">
        <w:t xml:space="preserve">Прошу </w:t>
      </w:r>
      <w:r w:rsidR="00A450BA">
        <w:t>выдать документы моего ребенка</w:t>
      </w:r>
    </w:p>
    <w:p w14:paraId="29D4B4F1" w14:textId="1AA15080" w:rsidR="00613B0E" w:rsidRDefault="00CA3CF1">
      <w:pPr>
        <w:pStyle w:val="40"/>
        <w:shd w:val="clear" w:color="auto" w:fill="auto"/>
        <w:spacing w:line="180" w:lineRule="exact"/>
        <w:ind w:left="60"/>
        <w:jc w:val="center"/>
      </w:pPr>
      <w:r>
        <w:rPr>
          <w:noProof/>
        </w:rPr>
        <mc:AlternateContent>
          <mc:Choice Requires="wps">
            <w:drawing>
              <wp:anchor distT="0" distB="0" distL="362585" distR="1356360" simplePos="0" relativeHeight="377487110" behindDoc="1" locked="0" layoutInCell="1" allowOverlap="1" wp14:anchorId="37DAE786" wp14:editId="7C671BC5">
                <wp:simplePos x="0" y="0"/>
                <wp:positionH relativeFrom="margin">
                  <wp:posOffset>362585</wp:posOffset>
                </wp:positionH>
                <wp:positionV relativeFrom="paragraph">
                  <wp:posOffset>1343660</wp:posOffset>
                </wp:positionV>
                <wp:extent cx="2042160" cy="152400"/>
                <wp:effectExtent l="3175" t="2540" r="254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CE8E" w14:textId="77777777" w:rsidR="00613B0E" w:rsidRDefault="00A450BA">
                            <w:pPr>
                              <w:pStyle w:val="20"/>
                              <w:shd w:val="clear" w:color="auto" w:fill="auto"/>
                              <w:tabs>
                                <w:tab w:val="left" w:leader="underscore" w:pos="3072"/>
                              </w:tabs>
                              <w:spacing w:after="0" w:line="240" w:lineRule="exact"/>
                              <w:jc w:val="both"/>
                            </w:pPr>
                            <w:r>
                              <w:rPr>
                                <w:rStyle w:val="2Exact"/>
                              </w:rPr>
                              <w:t>Дата подачи заявления: «</w:t>
                            </w:r>
                            <w:r>
                              <w:rPr>
                                <w:rStyle w:val="2Exact"/>
                              </w:rPr>
                              <w:tab/>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AE786" id="Text Box 8" o:spid="_x0000_s1032" type="#_x0000_t202" style="position:absolute;left:0;text-align:left;margin-left:28.55pt;margin-top:105.8pt;width:160.8pt;height:12pt;z-index:-125829370;visibility:visible;mso-wrap-style:square;mso-width-percent:0;mso-height-percent:0;mso-wrap-distance-left:28.55pt;mso-wrap-distance-top:0;mso-wrap-distance-right:10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" filled="f" stroked="f">
                <v:textbox style="mso-fit-shape-to-text:t" inset="0,0,0,0">
                  <w:txbxContent>
                    <w:p w14:paraId="585CCE8E" w14:textId="77777777" w:rsidR="00613B0E" w:rsidRDefault="00A450BA">
                      <w:pPr>
                        <w:pStyle w:val="20"/>
                        <w:shd w:val="clear" w:color="auto" w:fill="auto"/>
                        <w:tabs>
                          <w:tab w:val="left" w:leader="underscore" w:pos="3072"/>
                        </w:tabs>
                        <w:spacing w:after="0" w:line="240" w:lineRule="exact"/>
                        <w:jc w:val="both"/>
                      </w:pPr>
                      <w:r>
                        <w:rPr>
                          <w:rStyle w:val="2Exact"/>
                        </w:rPr>
                        <w:t>Дата подачи заявления: «</w:t>
                      </w:r>
                      <w:r>
                        <w:rPr>
                          <w:rStyle w:val="2Exact"/>
                        </w:rPr>
                        <w:tab/>
                        <w:t>»</w:t>
                      </w:r>
                    </w:p>
                  </w:txbxContent>
                </v:textbox>
                <w10:wrap type="topAndBottom" anchorx="margin"/>
              </v:shape>
            </w:pict>
          </mc:Fallback>
        </mc:AlternateContent>
      </w:r>
      <w:r>
        <w:rPr>
          <w:noProof/>
        </w:rPr>
        <mc:AlternateContent>
          <mc:Choice Requires="wps">
            <w:drawing>
              <wp:anchor distT="0" distB="0" distL="63500" distR="280670" simplePos="0" relativeHeight="377487111" behindDoc="1" locked="0" layoutInCell="1" allowOverlap="1" wp14:anchorId="63F0D326" wp14:editId="0EE39C76">
                <wp:simplePos x="0" y="0"/>
                <wp:positionH relativeFrom="margin">
                  <wp:posOffset>3761105</wp:posOffset>
                </wp:positionH>
                <wp:positionV relativeFrom="paragraph">
                  <wp:posOffset>1343660</wp:posOffset>
                </wp:positionV>
                <wp:extent cx="179705" cy="152400"/>
                <wp:effectExtent l="1270" t="2540" r="0" b="0"/>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25565" w14:textId="77777777" w:rsidR="00613B0E" w:rsidRDefault="00A450BA">
                            <w:pPr>
                              <w:pStyle w:val="20"/>
                              <w:shd w:val="clear" w:color="auto" w:fill="auto"/>
                              <w:spacing w:after="0" w:line="240" w:lineRule="exact"/>
                              <w:jc w:val="left"/>
                            </w:pPr>
                            <w:r>
                              <w:rPr>
                                <w:rStyle w:val="2Exact"/>
                              </w:rPr>
                              <w:t>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F0D326" id="Text Box 9" o:spid="_x0000_s1033" type="#_x0000_t202" style="position:absolute;left:0;text-align:left;margin-left:296.15pt;margin-top:105.8pt;width:14.15pt;height:12pt;z-index:-125829369;visibility:visible;mso-wrap-style:square;mso-width-percent:0;mso-height-percent:0;mso-wrap-distance-left:5pt;mso-wrap-distance-top:0;mso-wrap-distance-right:22.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" filled="f" stroked="f">
                <v:textbox style="mso-fit-shape-to-text:t" inset="0,0,0,0">
                  <w:txbxContent>
                    <w:p w14:paraId="22425565" w14:textId="77777777" w:rsidR="00613B0E" w:rsidRDefault="00A450BA">
                      <w:pPr>
                        <w:pStyle w:val="20"/>
                        <w:shd w:val="clear" w:color="auto" w:fill="auto"/>
                        <w:spacing w:after="0" w:line="240" w:lineRule="exact"/>
                        <w:jc w:val="left"/>
                      </w:pPr>
                      <w:r>
                        <w:rPr>
                          <w:rStyle w:val="2Exact"/>
                        </w:rPr>
                        <w:t>20</w:t>
                      </w:r>
                    </w:p>
                  </w:txbxContent>
                </v:textbox>
                <w10:wrap type="topAndBottom" anchorx="margin"/>
              </v:shape>
            </w:pict>
          </mc:Fallback>
        </mc:AlternateContent>
      </w:r>
      <w:r>
        <w:rPr>
          <w:noProof/>
        </w:rPr>
        <mc:AlternateContent>
          <mc:Choice Requires="wps">
            <w:drawing>
              <wp:anchor distT="0" distB="0" distL="63500" distR="2334895" simplePos="0" relativeHeight="377487112" behindDoc="1" locked="0" layoutInCell="1" allowOverlap="1" wp14:anchorId="28E156FC" wp14:editId="394F81E5">
                <wp:simplePos x="0" y="0"/>
                <wp:positionH relativeFrom="margin">
                  <wp:posOffset>4221480</wp:posOffset>
                </wp:positionH>
                <wp:positionV relativeFrom="paragraph">
                  <wp:posOffset>1346835</wp:posOffset>
                </wp:positionV>
                <wp:extent cx="313690" cy="152400"/>
                <wp:effectExtent l="4445" t="0" r="0" b="3810"/>
                <wp:wrapTopAndBottom/>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5CEF5" w14:textId="77777777" w:rsidR="00613B0E" w:rsidRDefault="00A450BA">
                            <w:pPr>
                              <w:pStyle w:val="20"/>
                              <w:shd w:val="clear" w:color="auto" w:fill="auto"/>
                              <w:spacing w:after="0" w:line="240" w:lineRule="exact"/>
                              <w:jc w:val="left"/>
                            </w:pPr>
                            <w:r>
                              <w:rPr>
                                <w:rStyle w:val="2Exact"/>
                              </w:rPr>
                              <w:t>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E156FC" id="Text Box 10" o:spid="_x0000_s1034" type="#_x0000_t202" style="position:absolute;left:0;text-align:left;margin-left:332.4pt;margin-top:106.05pt;width:24.7pt;height:12pt;z-index:-125829368;visibility:visible;mso-wrap-style:square;mso-width-percent:0;mso-height-percent:0;mso-wrap-distance-left:5pt;mso-wrap-distance-top:0;mso-wrap-distance-right:183.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" filled="f" stroked="f">
                <v:textbox style="mso-fit-shape-to-text:t" inset="0,0,0,0">
                  <w:txbxContent>
                    <w:p w14:paraId="63E5CEF5" w14:textId="77777777" w:rsidR="00613B0E" w:rsidRDefault="00A450BA">
                      <w:pPr>
                        <w:pStyle w:val="20"/>
                        <w:shd w:val="clear" w:color="auto" w:fill="auto"/>
                        <w:spacing w:after="0" w:line="240" w:lineRule="exact"/>
                        <w:jc w:val="left"/>
                      </w:pPr>
                      <w:r>
                        <w:rPr>
                          <w:rStyle w:val="2Exact"/>
                        </w:rPr>
                        <w:t>года</w:t>
                      </w:r>
                    </w:p>
                  </w:txbxContent>
                </v:textbox>
                <w10:wrap type="topAndBottom" anchorx="margin"/>
              </v:shape>
            </w:pict>
          </mc:Fallback>
        </mc:AlternateContent>
      </w:r>
      <w:r w:rsidR="00A450BA">
        <w:t>(Наименование принимаемой организации, населенный пункт, субъект РФ)</w:t>
      </w:r>
    </w:p>
    <w:p w14:paraId="602E5CE3" w14:textId="1A62511F" w:rsidR="00613B0E" w:rsidRDefault="00CA3CF1">
      <w:pPr>
        <w:pStyle w:val="40"/>
        <w:shd w:val="clear" w:color="auto" w:fill="auto"/>
        <w:spacing w:line="180" w:lineRule="exact"/>
        <w:ind w:left="1000"/>
      </w:pPr>
      <w:r>
        <w:rPr>
          <w:noProof/>
        </w:rPr>
        <mc:AlternateContent>
          <mc:Choice Requires="wps">
            <w:drawing>
              <wp:anchor distT="0" distB="0" distL="63500" distR="63500" simplePos="0" relativeHeight="377487113" behindDoc="1" locked="0" layoutInCell="1" allowOverlap="1" wp14:anchorId="67D2D6E3" wp14:editId="3764356C">
                <wp:simplePos x="0" y="0"/>
                <wp:positionH relativeFrom="margin">
                  <wp:posOffset>5242560</wp:posOffset>
                </wp:positionH>
                <wp:positionV relativeFrom="paragraph">
                  <wp:posOffset>-21590</wp:posOffset>
                </wp:positionV>
                <wp:extent cx="1036320" cy="114300"/>
                <wp:effectExtent l="0" t="0" r="0" b="635"/>
                <wp:wrapSquare wrapText="left"/>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011A8" w14:textId="77777777" w:rsidR="00613B0E" w:rsidRDefault="00A450BA">
                            <w:pPr>
                              <w:pStyle w:val="40"/>
                              <w:shd w:val="clear" w:color="auto" w:fill="auto"/>
                              <w:spacing w:line="180" w:lineRule="exact"/>
                            </w:pPr>
                            <w:r>
                              <w:rPr>
                                <w:rStyle w:val="4Exact"/>
                                <w:b/>
                                <w:bCs/>
                              </w:rPr>
                              <w:t>подпись заявителя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2D6E3" id="Text Box 11" o:spid="_x0000_s1035" type="#_x0000_t202" style="position:absolute;left:0;text-align:left;margin-left:412.8pt;margin-top:-1.7pt;width:81.6pt;height:9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" filled="f" stroked="f">
                <v:textbox style="mso-fit-shape-to-text:t" inset="0,0,0,0">
                  <w:txbxContent>
                    <w:p w14:paraId="25F011A8" w14:textId="77777777" w:rsidR="00613B0E" w:rsidRDefault="00A450BA">
                      <w:pPr>
                        <w:pStyle w:val="40"/>
                        <w:shd w:val="clear" w:color="auto" w:fill="auto"/>
                        <w:spacing w:line="180" w:lineRule="exact"/>
                      </w:pPr>
                      <w:r>
                        <w:rPr>
                          <w:rStyle w:val="4Exact"/>
                          <w:b/>
                          <w:bCs/>
                        </w:rPr>
                        <w:t>подпись заявителя</w:t>
                      </w:r>
                    </w:p>
                  </w:txbxContent>
                </v:textbox>
                <w10:wrap type="square" side="left" anchorx="margin"/>
              </v:shape>
            </w:pict>
          </mc:Fallback>
        </mc:AlternateContent>
      </w:r>
      <w:r w:rsidR="00A450BA">
        <w:t>Ф.И.О. (последнее - при наличии)</w:t>
      </w:r>
      <w:r w:rsidR="00A450BA">
        <w:br w:type="page"/>
      </w:r>
    </w:p>
    <w:p w14:paraId="6DAE5A69" w14:textId="77777777" w:rsidR="00613B0E" w:rsidRDefault="00A450BA">
      <w:pPr>
        <w:pStyle w:val="20"/>
        <w:shd w:val="clear" w:color="auto" w:fill="auto"/>
        <w:spacing w:after="0"/>
        <w:jc w:val="both"/>
      </w:pPr>
      <w:r>
        <w:lastRenderedPageBreak/>
        <w:t>Отчислить с</w:t>
      </w:r>
    </w:p>
    <w:p w14:paraId="54CF6834" w14:textId="06E073B2" w:rsidR="00613B0E" w:rsidRDefault="00CA3CF1">
      <w:pPr>
        <w:pStyle w:val="20"/>
        <w:shd w:val="clear" w:color="auto" w:fill="auto"/>
        <w:tabs>
          <w:tab w:val="left" w:leader="underscore" w:pos="720"/>
          <w:tab w:val="left" w:leader="underscore" w:pos="2760"/>
          <w:tab w:val="left" w:leader="underscore" w:pos="3564"/>
          <w:tab w:val="left" w:pos="5546"/>
        </w:tabs>
        <w:spacing w:after="0"/>
        <w:jc w:val="both"/>
      </w:pPr>
      <w:r>
        <w:rPr>
          <w:noProof/>
        </w:rPr>
        <mc:AlternateContent>
          <mc:Choice Requires="wps">
            <w:drawing>
              <wp:anchor distT="0" distB="121920" distL="63500" distR="63500" simplePos="0" relativeHeight="377487114" behindDoc="1" locked="0" layoutInCell="1" allowOverlap="1" wp14:anchorId="1E8ABE66" wp14:editId="4AFA7ED4">
                <wp:simplePos x="0" y="0"/>
                <wp:positionH relativeFrom="margin">
                  <wp:posOffset>5946775</wp:posOffset>
                </wp:positionH>
                <wp:positionV relativeFrom="paragraph">
                  <wp:posOffset>-381000</wp:posOffset>
                </wp:positionV>
                <wp:extent cx="1012190" cy="152400"/>
                <wp:effectExtent l="0" t="0" r="1270" b="3175"/>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DA93" w14:textId="77777777" w:rsidR="00613B0E" w:rsidRDefault="00A450BA">
                            <w:pPr>
                              <w:pStyle w:val="30"/>
                              <w:shd w:val="clear" w:color="auto" w:fill="auto"/>
                              <w:spacing w:before="0" w:after="0" w:line="240" w:lineRule="exact"/>
                              <w:jc w:val="left"/>
                            </w:pPr>
                            <w:r>
                              <w:rPr>
                                <w:rStyle w:val="3Exact"/>
                                <w:b/>
                                <w:bCs/>
                              </w:rPr>
                              <w:t>Приложение 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8ABE66" id="Text Box 12" o:spid="_x0000_s1036" type="#_x0000_t202" style="position:absolute;left:0;text-align:left;margin-left:468.25pt;margin-top:-30pt;width:79.7pt;height:12pt;z-index:-125829366;visibility:visible;mso-wrap-style:square;mso-width-percent:0;mso-height-percent:0;mso-wrap-distance-left:5pt;mso-wrap-distance-top:0;mso-wrap-distance-right:5pt;mso-wrap-distance-bottom: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" filled="f" stroked="f">
                <v:textbox style="mso-fit-shape-to-text:t" inset="0,0,0,0">
                  <w:txbxContent>
                    <w:p w14:paraId="4C60DA93" w14:textId="77777777" w:rsidR="00613B0E" w:rsidRDefault="00A450BA">
                      <w:pPr>
                        <w:pStyle w:val="30"/>
                        <w:shd w:val="clear" w:color="auto" w:fill="auto"/>
                        <w:spacing w:before="0" w:after="0" w:line="240" w:lineRule="exact"/>
                        <w:jc w:val="left"/>
                      </w:pPr>
                      <w:r>
                        <w:rPr>
                          <w:rStyle w:val="3Exact"/>
                          <w:b/>
                          <w:bCs/>
                        </w:rPr>
                        <w:t>Приложение 2</w:t>
                      </w:r>
                    </w:p>
                  </w:txbxContent>
                </v:textbox>
                <w10:wrap type="topAndBottom" anchorx="margin"/>
              </v:shape>
            </w:pict>
          </mc:Fallback>
        </mc:AlternateContent>
      </w:r>
      <w:r w:rsidR="00A450BA">
        <w:t>«</w:t>
      </w:r>
      <w:r w:rsidR="00A450BA">
        <w:tab/>
        <w:t>»</w:t>
      </w:r>
      <w:r w:rsidR="00A450BA">
        <w:tab/>
        <w:t>20</w:t>
      </w:r>
      <w:r w:rsidR="00A450BA">
        <w:tab/>
        <w:t>г.</w:t>
      </w:r>
      <w:r w:rsidR="00A450BA">
        <w:tab/>
        <w:t xml:space="preserve">Директору ГБОУ </w:t>
      </w:r>
      <w:r w:rsidR="00A450BA">
        <w:t>«Турунтаевская СКОШИ»</w:t>
      </w:r>
    </w:p>
    <w:p w14:paraId="33DD68AF" w14:textId="77777777" w:rsidR="00613B0E" w:rsidRDefault="00A450BA">
      <w:pPr>
        <w:pStyle w:val="20"/>
        <w:shd w:val="clear" w:color="auto" w:fill="auto"/>
        <w:tabs>
          <w:tab w:val="left" w:pos="5546"/>
        </w:tabs>
        <w:spacing w:after="0"/>
        <w:jc w:val="both"/>
      </w:pPr>
      <w:r>
        <w:t>В.Р.Балдаев</w:t>
      </w:r>
      <w:r>
        <w:tab/>
        <w:t>Балдаеву Василию Родионовичу</w:t>
      </w:r>
    </w:p>
    <w:p w14:paraId="5005DA97" w14:textId="77777777" w:rsidR="00613B0E" w:rsidRDefault="00A450BA">
      <w:pPr>
        <w:pStyle w:val="20"/>
        <w:shd w:val="clear" w:color="auto" w:fill="auto"/>
        <w:spacing w:after="0"/>
        <w:ind w:left="5840"/>
        <w:jc w:val="both"/>
      </w:pPr>
      <w:r>
        <w:t>родителя (законного представителя):</w:t>
      </w:r>
    </w:p>
    <w:p w14:paraId="0B9FA49B" w14:textId="77777777" w:rsidR="00613B0E" w:rsidRDefault="00A450BA">
      <w:pPr>
        <w:pStyle w:val="20"/>
        <w:shd w:val="clear" w:color="auto" w:fill="auto"/>
        <w:tabs>
          <w:tab w:val="left" w:leader="underscore" w:pos="10153"/>
        </w:tabs>
        <w:spacing w:after="0"/>
        <w:ind w:left="5840"/>
        <w:jc w:val="both"/>
      </w:pPr>
      <w:r>
        <w:t>Фамилия</w:t>
      </w:r>
      <w:r>
        <w:tab/>
      </w:r>
    </w:p>
    <w:p w14:paraId="067A884F" w14:textId="77777777" w:rsidR="00613B0E" w:rsidRDefault="00A450BA">
      <w:pPr>
        <w:pStyle w:val="20"/>
        <w:shd w:val="clear" w:color="auto" w:fill="auto"/>
        <w:tabs>
          <w:tab w:val="left" w:leader="underscore" w:pos="10153"/>
        </w:tabs>
        <w:spacing w:after="0"/>
        <w:ind w:left="5840"/>
        <w:jc w:val="both"/>
      </w:pPr>
      <w:r>
        <w:t xml:space="preserve">Имя </w:t>
      </w:r>
      <w:r>
        <w:tab/>
      </w:r>
    </w:p>
    <w:p w14:paraId="25CBE271" w14:textId="77777777" w:rsidR="00613B0E" w:rsidRDefault="00A450BA">
      <w:pPr>
        <w:pStyle w:val="20"/>
        <w:shd w:val="clear" w:color="auto" w:fill="auto"/>
        <w:tabs>
          <w:tab w:val="left" w:leader="underscore" w:pos="10153"/>
        </w:tabs>
        <w:spacing w:after="0"/>
        <w:ind w:left="5840"/>
        <w:jc w:val="both"/>
      </w:pPr>
      <w:r>
        <w:t xml:space="preserve">Отчество </w:t>
      </w:r>
      <w:r>
        <w:tab/>
      </w:r>
    </w:p>
    <w:p w14:paraId="19BAD52E" w14:textId="77777777" w:rsidR="00613B0E" w:rsidRDefault="00A450BA">
      <w:pPr>
        <w:pStyle w:val="30"/>
        <w:shd w:val="clear" w:color="auto" w:fill="auto"/>
        <w:spacing w:before="0" w:after="0" w:line="274" w:lineRule="exact"/>
        <w:ind w:left="5840"/>
      </w:pPr>
      <w:r>
        <w:t>Проживающего по адресу:</w:t>
      </w:r>
    </w:p>
    <w:p w14:paraId="2F910E2B" w14:textId="77777777" w:rsidR="00613B0E" w:rsidRDefault="00A450BA">
      <w:pPr>
        <w:pStyle w:val="20"/>
        <w:shd w:val="clear" w:color="auto" w:fill="auto"/>
        <w:tabs>
          <w:tab w:val="left" w:leader="underscore" w:pos="10153"/>
        </w:tabs>
        <w:spacing w:after="0"/>
        <w:ind w:left="5840"/>
        <w:jc w:val="both"/>
      </w:pPr>
      <w:r>
        <w:t>Район</w:t>
      </w:r>
      <w:r>
        <w:tab/>
      </w:r>
    </w:p>
    <w:p w14:paraId="6AD953E5" w14:textId="77777777" w:rsidR="00613B0E" w:rsidRDefault="00A450BA">
      <w:pPr>
        <w:pStyle w:val="20"/>
        <w:shd w:val="clear" w:color="auto" w:fill="auto"/>
        <w:tabs>
          <w:tab w:val="left" w:leader="underscore" w:pos="10153"/>
        </w:tabs>
        <w:spacing w:after="0"/>
        <w:ind w:left="5840"/>
        <w:jc w:val="both"/>
      </w:pPr>
      <w:r>
        <w:t>Населённый пункт</w:t>
      </w:r>
      <w:r>
        <w:tab/>
      </w:r>
    </w:p>
    <w:p w14:paraId="2E7474F3" w14:textId="77777777" w:rsidR="00613B0E" w:rsidRDefault="00A450BA">
      <w:pPr>
        <w:pStyle w:val="20"/>
        <w:shd w:val="clear" w:color="auto" w:fill="auto"/>
        <w:tabs>
          <w:tab w:val="left" w:leader="underscore" w:pos="10153"/>
        </w:tabs>
        <w:spacing w:after="0"/>
        <w:ind w:left="5840"/>
        <w:jc w:val="both"/>
      </w:pPr>
      <w:r>
        <w:t>Улица</w:t>
      </w:r>
      <w:r>
        <w:tab/>
      </w:r>
    </w:p>
    <w:p w14:paraId="44B75263" w14:textId="77777777" w:rsidR="00613B0E" w:rsidRDefault="00A450BA">
      <w:pPr>
        <w:pStyle w:val="20"/>
        <w:shd w:val="clear" w:color="auto" w:fill="auto"/>
        <w:tabs>
          <w:tab w:val="left" w:leader="underscore" w:pos="7414"/>
          <w:tab w:val="left" w:leader="underscore" w:pos="8845"/>
        </w:tabs>
        <w:spacing w:after="0"/>
        <w:ind w:left="5840"/>
        <w:jc w:val="both"/>
      </w:pPr>
      <w:r>
        <w:t>Дом</w:t>
      </w:r>
      <w:r>
        <w:tab/>
        <w:t>кв.</w:t>
      </w:r>
      <w:r>
        <w:tab/>
      </w:r>
    </w:p>
    <w:p w14:paraId="47E07E13" w14:textId="77777777" w:rsidR="00613B0E" w:rsidRDefault="00A450BA">
      <w:pPr>
        <w:pStyle w:val="20"/>
        <w:shd w:val="clear" w:color="auto" w:fill="auto"/>
        <w:tabs>
          <w:tab w:val="left" w:leader="underscore" w:pos="8845"/>
          <w:tab w:val="left" w:leader="underscore" w:pos="10153"/>
        </w:tabs>
        <w:spacing w:after="0"/>
        <w:ind w:left="5840"/>
        <w:jc w:val="both"/>
      </w:pPr>
      <w:r>
        <w:rPr>
          <w:rStyle w:val="21"/>
        </w:rPr>
        <w:t>Паспорт</w:t>
      </w:r>
      <w:r>
        <w:t>: серия</w:t>
      </w:r>
      <w:r>
        <w:tab/>
        <w:t>№</w:t>
      </w:r>
      <w:r>
        <w:tab/>
      </w:r>
    </w:p>
    <w:p w14:paraId="0A517E24" w14:textId="77777777" w:rsidR="00613B0E" w:rsidRDefault="00A450BA">
      <w:pPr>
        <w:pStyle w:val="20"/>
        <w:shd w:val="clear" w:color="auto" w:fill="auto"/>
        <w:tabs>
          <w:tab w:val="left" w:leader="underscore" w:pos="10153"/>
        </w:tabs>
        <w:spacing w:after="1107"/>
        <w:ind w:left="5840"/>
        <w:jc w:val="both"/>
      </w:pPr>
      <w:r>
        <w:t>Телефон</w:t>
      </w:r>
      <w:r>
        <w:tab/>
      </w:r>
    </w:p>
    <w:p w14:paraId="7360D962" w14:textId="77777777" w:rsidR="00613B0E" w:rsidRDefault="00A450BA">
      <w:pPr>
        <w:pStyle w:val="20"/>
        <w:shd w:val="clear" w:color="auto" w:fill="auto"/>
        <w:spacing w:after="257" w:line="240" w:lineRule="exact"/>
        <w:ind w:left="5140"/>
        <w:jc w:val="left"/>
      </w:pPr>
      <w:r>
        <w:t>ЗАЯВЛЕНИЕ</w:t>
      </w:r>
    </w:p>
    <w:p w14:paraId="6580682E" w14:textId="77777777" w:rsidR="00613B0E" w:rsidRDefault="00A450BA">
      <w:pPr>
        <w:pStyle w:val="20"/>
        <w:shd w:val="clear" w:color="auto" w:fill="auto"/>
        <w:spacing w:after="0" w:line="278" w:lineRule="exact"/>
        <w:ind w:left="740"/>
        <w:jc w:val="left"/>
      </w:pPr>
      <w:r>
        <w:t xml:space="preserve">Прошу отчислить из числа </w:t>
      </w:r>
      <w:r>
        <w:t>обучающихся ГБОУ «Турунтаевская специальная (коррекционная) общеобразовательная школа-интернат » моего сына (дочь)</w:t>
      </w:r>
    </w:p>
    <w:p w14:paraId="0A2995FD" w14:textId="77777777" w:rsidR="00613B0E" w:rsidRDefault="00A450BA">
      <w:pPr>
        <w:pStyle w:val="20"/>
        <w:shd w:val="clear" w:color="auto" w:fill="auto"/>
        <w:spacing w:after="240" w:line="278" w:lineRule="exact"/>
        <w:ind w:left="740"/>
        <w:jc w:val="both"/>
      </w:pPr>
      <w:r>
        <w:t>Ф.И.О. полностью</w:t>
      </w:r>
    </w:p>
    <w:p w14:paraId="786BC640" w14:textId="77777777" w:rsidR="00613B0E" w:rsidRDefault="00A450BA">
      <w:pPr>
        <w:pStyle w:val="20"/>
        <w:shd w:val="clear" w:color="auto" w:fill="auto"/>
        <w:tabs>
          <w:tab w:val="left" w:leader="underscore" w:pos="3564"/>
        </w:tabs>
        <w:spacing w:after="484" w:line="278" w:lineRule="exact"/>
        <w:ind w:left="740" w:right="400"/>
        <w:jc w:val="left"/>
      </w:pPr>
      <w:r>
        <w:t>число, месяц, год рождения адрес проживания:</w:t>
      </w:r>
      <w:r>
        <w:tab/>
      </w:r>
    </w:p>
    <w:p w14:paraId="59A1800E" w14:textId="77777777" w:rsidR="00613B0E" w:rsidRDefault="00A450BA">
      <w:pPr>
        <w:pStyle w:val="20"/>
        <w:shd w:val="clear" w:color="auto" w:fill="auto"/>
        <w:tabs>
          <w:tab w:val="left" w:leader="underscore" w:pos="3564"/>
        </w:tabs>
        <w:spacing w:after="0"/>
        <w:ind w:left="740"/>
        <w:jc w:val="both"/>
      </w:pPr>
      <w:r>
        <w:t>обучающегося</w:t>
      </w:r>
      <w:r>
        <w:tab/>
        <w:t>класса, до получения основного общего образования,</w:t>
      </w:r>
    </w:p>
    <w:p w14:paraId="23BA8E33" w14:textId="77777777" w:rsidR="00613B0E" w:rsidRDefault="00A450BA">
      <w:pPr>
        <w:pStyle w:val="20"/>
        <w:shd w:val="clear" w:color="auto" w:fill="auto"/>
        <w:tabs>
          <w:tab w:val="left" w:leader="underscore" w:pos="9164"/>
        </w:tabs>
        <w:spacing w:after="0"/>
        <w:ind w:left="740"/>
        <w:jc w:val="both"/>
      </w:pPr>
      <w:r>
        <w:t>в связи</w:t>
      </w:r>
      <w:r>
        <w:tab/>
      </w:r>
    </w:p>
    <w:p w14:paraId="46EE10B2" w14:textId="77777777" w:rsidR="00613B0E" w:rsidRDefault="00A450BA">
      <w:pPr>
        <w:pStyle w:val="20"/>
        <w:shd w:val="clear" w:color="auto" w:fill="auto"/>
        <w:spacing w:after="0"/>
        <w:ind w:left="4920"/>
        <w:jc w:val="left"/>
      </w:pPr>
      <w:r>
        <w:t>(указать причину)</w:t>
      </w:r>
    </w:p>
    <w:p w14:paraId="36035228" w14:textId="44AEA28D" w:rsidR="00613B0E" w:rsidRDefault="00CA3CF1">
      <w:pPr>
        <w:pStyle w:val="20"/>
        <w:shd w:val="clear" w:color="auto" w:fill="auto"/>
        <w:spacing w:after="0" w:line="240" w:lineRule="exact"/>
        <w:ind w:left="7940"/>
        <w:jc w:val="left"/>
      </w:pPr>
      <w:r>
        <w:rPr>
          <w:noProof/>
        </w:rPr>
        <mc:AlternateContent>
          <mc:Choice Requires="wps">
            <w:drawing>
              <wp:anchor distT="0" distB="0" distL="450850" distR="63500" simplePos="0" relativeHeight="377487115" behindDoc="1" locked="0" layoutInCell="1" allowOverlap="1" wp14:anchorId="4BB7132A" wp14:editId="46018DED">
                <wp:simplePos x="0" y="0"/>
                <wp:positionH relativeFrom="margin">
                  <wp:posOffset>450850</wp:posOffset>
                </wp:positionH>
                <wp:positionV relativeFrom="paragraph">
                  <wp:posOffset>-207645</wp:posOffset>
                </wp:positionV>
                <wp:extent cx="338455" cy="152400"/>
                <wp:effectExtent l="0" t="0" r="0" b="127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9AF39" w14:textId="77777777" w:rsidR="00613B0E" w:rsidRDefault="00A450BA">
                            <w:pPr>
                              <w:pStyle w:val="20"/>
                              <w:shd w:val="clear" w:color="auto" w:fill="auto"/>
                              <w:spacing w:after="0" w:line="240" w:lineRule="exact"/>
                              <w:jc w:val="left"/>
                            </w:pPr>
                            <w:r>
                              <w:rPr>
                                <w:rStyle w:val="2Exact"/>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7132A" id="Text Box 13" o:spid="_x0000_s1037" type="#_x0000_t202" style="position:absolute;left:0;text-align:left;margin-left:35.5pt;margin-top:-16.35pt;width:26.65pt;height:12pt;z-index:-125829365;visibility:visible;mso-wrap-style:square;mso-width-percent:0;mso-height-percent:0;mso-wrap-distance-left:3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" filled="f" stroked="f">
                <v:textbox style="mso-fit-shape-to-text:t" inset="0,0,0,0">
                  <w:txbxContent>
                    <w:p w14:paraId="4219AF39" w14:textId="77777777" w:rsidR="00613B0E" w:rsidRDefault="00A450BA">
                      <w:pPr>
                        <w:pStyle w:val="20"/>
                        <w:shd w:val="clear" w:color="auto" w:fill="auto"/>
                        <w:spacing w:after="0" w:line="240" w:lineRule="exact"/>
                        <w:jc w:val="left"/>
                      </w:pPr>
                      <w:r>
                        <w:rPr>
                          <w:rStyle w:val="2Exact"/>
                        </w:rPr>
                        <w:t>Дата</w:t>
                      </w:r>
                    </w:p>
                  </w:txbxContent>
                </v:textbox>
                <w10:wrap type="topAndBottom" anchorx="margin"/>
              </v:shape>
            </w:pict>
          </mc:Fallback>
        </mc:AlternateContent>
      </w:r>
      <w:r w:rsidR="00A450BA">
        <w:t>(подпись заявителя)</w:t>
      </w:r>
    </w:p>
    <w:sectPr w:rsidR="00613B0E">
      <w:pgSz w:w="11900" w:h="16840"/>
      <w:pgMar w:top="576" w:right="401" w:bottom="701" w:left="6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4B77" w14:textId="77777777" w:rsidR="00A450BA" w:rsidRDefault="00A450BA">
      <w:r>
        <w:separator/>
      </w:r>
    </w:p>
  </w:endnote>
  <w:endnote w:type="continuationSeparator" w:id="0">
    <w:p w14:paraId="2419BA24" w14:textId="77777777" w:rsidR="00A450BA" w:rsidRDefault="00A4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C18C" w14:textId="77777777" w:rsidR="00A450BA" w:rsidRDefault="00A450BA"/>
  </w:footnote>
  <w:footnote w:type="continuationSeparator" w:id="0">
    <w:p w14:paraId="256E050B" w14:textId="77777777" w:rsidR="00A450BA" w:rsidRDefault="00A45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E26"/>
    <w:multiLevelType w:val="multilevel"/>
    <w:tmpl w:val="FF10C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B72FB1"/>
    <w:multiLevelType w:val="multilevel"/>
    <w:tmpl w:val="A4B06B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422E6F"/>
    <w:multiLevelType w:val="multilevel"/>
    <w:tmpl w:val="476693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E44397"/>
    <w:multiLevelType w:val="multilevel"/>
    <w:tmpl w:val="9566D6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DB581B"/>
    <w:multiLevelType w:val="multilevel"/>
    <w:tmpl w:val="7EDC5F5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AB551B"/>
    <w:multiLevelType w:val="multilevel"/>
    <w:tmpl w:val="74B24F0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7F0C6A"/>
    <w:multiLevelType w:val="multilevel"/>
    <w:tmpl w:val="01C64D8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9F2AED"/>
    <w:multiLevelType w:val="multilevel"/>
    <w:tmpl w:val="06367FC0"/>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A10BF9"/>
    <w:multiLevelType w:val="multilevel"/>
    <w:tmpl w:val="052CC786"/>
    <w:lvl w:ilvl="0">
      <w:start w:val="8"/>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7C7105"/>
    <w:multiLevelType w:val="multilevel"/>
    <w:tmpl w:val="3FC0002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8"/>
  </w:num>
  <w:num w:numId="5">
    <w:abstractNumId w:val="9"/>
  </w:num>
  <w:num w:numId="6">
    <w:abstractNumId w:val="0"/>
  </w:num>
  <w:num w:numId="7">
    <w:abstractNumId w:val="7"/>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0E"/>
    <w:rsid w:val="00613B0E"/>
    <w:rsid w:val="00A450BA"/>
    <w:rsid w:val="00CA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DEFA"/>
  <w15:docId w15:val="{2C6E565C-F162-418C-8703-E7004C88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0"/>
    <w:link w:val="5"/>
    <w:rPr>
      <w:rFonts w:ascii="Arial" w:eastAsia="Arial" w:hAnsi="Arial" w:cs="Arial"/>
      <w:b w:val="0"/>
      <w:bCs w:val="0"/>
      <w:i w:val="0"/>
      <w:iCs w:val="0"/>
      <w:smallCaps w:val="0"/>
      <w:strike w:val="0"/>
      <w:sz w:val="8"/>
      <w:szCs w:val="8"/>
      <w:u w:val="none"/>
    </w:rPr>
  </w:style>
  <w:style w:type="character" w:customStyle="1" w:styleId="5TimesNewRoman10ptExact">
    <w:name w:val="Основной текст (5) + Times New Roman;10 pt Exact"/>
    <w:basedOn w:val="5Exac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18"/>
      <w:szCs w:val="18"/>
      <w:u w:val="none"/>
    </w:rPr>
  </w:style>
  <w:style w:type="paragraph" w:customStyle="1" w:styleId="20">
    <w:name w:val="Основной текст (2)"/>
    <w:basedOn w:val="a"/>
    <w:link w:val="2"/>
    <w:pPr>
      <w:shd w:val="clear" w:color="auto" w:fill="FFFFFF"/>
      <w:spacing w:after="360" w:line="274" w:lineRule="exact"/>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18"/>
      <w:szCs w:val="18"/>
    </w:rPr>
  </w:style>
  <w:style w:type="paragraph" w:customStyle="1" w:styleId="5">
    <w:name w:val="Основной текст (5)"/>
    <w:basedOn w:val="a"/>
    <w:link w:val="5Exact"/>
    <w:pPr>
      <w:shd w:val="clear" w:color="auto" w:fill="FFFFFF"/>
      <w:spacing w:line="0" w:lineRule="atLeast"/>
      <w:jc w:val="both"/>
    </w:pPr>
    <w:rPr>
      <w:rFonts w:ascii="Arial" w:eastAsia="Arial" w:hAnsi="Arial" w:cs="Arial"/>
      <w:sz w:val="8"/>
      <w:szCs w:val="8"/>
    </w:rPr>
  </w:style>
  <w:style w:type="paragraph" w:customStyle="1" w:styleId="30">
    <w:name w:val="Основной текст (3)"/>
    <w:basedOn w:val="a"/>
    <w:link w:val="3"/>
    <w:pPr>
      <w:shd w:val="clear" w:color="auto" w:fill="FFFFFF"/>
      <w:spacing w:before="240" w:after="300" w:line="0" w:lineRule="atLeast"/>
      <w:jc w:val="both"/>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360" w:after="360" w:line="0" w:lineRule="atLeast"/>
      <w:jc w:val="center"/>
      <w:outlineLvl w:val="0"/>
    </w:pPr>
    <w:rPr>
      <w:rFonts w:ascii="Times New Roman" w:eastAsia="Times New Roman" w:hAnsi="Times New Roman" w:cs="Times New Roman"/>
      <w:b/>
      <w:bCs/>
    </w:rPr>
  </w:style>
  <w:style w:type="table" w:styleId="a4">
    <w:name w:val="Table Grid"/>
    <w:basedOn w:val="a1"/>
    <w:uiPriority w:val="59"/>
    <w:rsid w:val="00CA3CF1"/>
    <w:pPr>
      <w:widowControl/>
    </w:pPr>
    <w:rPr>
      <w:rFonts w:asciiTheme="minorHAnsi" w:eastAsiaTheme="minorHAnsi" w:hAnsiTheme="minorHAnsi" w:cstheme="minorBidi"/>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37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653798/%23block_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viewer.yandex.ru/?url=ya-disk-public%3A%2F%2FHW1Q3PaNYrSrPBxaH4OeQ2gVLtskJ7n%2FZFWCROVKbEo%3D&amp;name=%D0%9F%D0%BE%D0%BB%D0%BE%D0%B6%D0%B5%D0%BD%D0%B8%D0%B5%20%D0%BE%20%D0%BF%D0%BE%D1%80%D1%8F%D0%B4%D0%BA%D0%B5%20%D0%BE%D1%84%D0%BE%D1%80%D0%BC%D0%BB%D0%B5%D0%BD%D0%B8%D1%8F%20%D0%B2%D0%BE%D0%B7%D0%BD%D0%B8%D0%BA%D0%BD%D0%BE%D0%B2%D0%B5%D0%BD%D0%B8%D1%8F%2C%20%D0%B8%D0%B7%D0%BC%D0%B5%D0%BD%D0%B5%D0%BD%D0%B8%D1%8F%20%D0%B8%20%D0%BF%D1%80%D0%B5%D0%BA%D1%80%D0%B0%D1%89%D0%B5%D0%BD%D0%B8%D1%8F%20%D0%BE%D1%82%D0%BD%D0%BE%D1%88%D0%B5%D0%BD%D0%B8%D0%B9%20%D0%BC%D0%B5%D0%B6%D0%B4%D1%83%20%D0%BA%D1%80%D0%B0%D0%B5%D0%B2%D1%8B%D0%BC%20%20%D0%BE%D0%B1%D1%80%D0%B0%D0%B7%D0%BE%D0%B2%D0%B0%D1%82%D0%B5%D0%BB%D1%8C%D0%BD%D1%8B%D0%BC%20%D1%83%D1%87%D1%80%D0%B5%D0%B6%D0%B4%D0%B5%D0%BD%D0%B8%D0%B5%D0%BC%20%D0%B8%20%D0%BE%D0%B1%D1%83%D1%87%D0%B0%D1%8E%D1%89%D0%B8%D0%BC%D0%B8%D1%81%D1%8F.docx&amp;c=54cb5729a86e%23Par1004" TargetMode="External"/><Relationship Id="rId4" Type="http://schemas.openxmlformats.org/officeDocument/2006/relationships/webSettings" Target="webSettings.xml"/><Relationship Id="rId9" Type="http://schemas.openxmlformats.org/officeDocument/2006/relationships/hyperlink" Target="http://base.garant.ru/70653798/%23block_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2651</Words>
  <Characters>15116</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2021-11-12T05:19:00Z</dcterms:created>
  <dcterms:modified xsi:type="dcterms:W3CDTF">2021-11-12T05:21:00Z</dcterms:modified>
</cp:coreProperties>
</file>