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21F89" w14:textId="7CAA10FE" w:rsidR="003A52C6" w:rsidRDefault="003A52C6" w:rsidP="005B63C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343B367" wp14:editId="62213C45">
            <wp:extent cx="5940425" cy="8165465"/>
            <wp:effectExtent l="0" t="0" r="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3E3E0" w14:textId="77777777" w:rsidR="003A52C6" w:rsidRDefault="003A52C6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6ACD75" w14:textId="77777777" w:rsidR="003A52C6" w:rsidRDefault="003A52C6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363A4F" w14:textId="58C9F28C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 Аттестация на соответствие занимаемой должности проводится аттестационной комиссией образовательного учреждения (далее – аттестационная комиссия) в соответствии с Положением об аттестационной комиссии образовательного учреждения на соответствие занимаемой должности, утвержденной приказом по образовательному учреждению.</w:t>
      </w:r>
    </w:p>
    <w:p w14:paraId="2567D6FF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</w:p>
    <w:p w14:paraId="1BAFB680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Аттестации не подлежат:</w:t>
      </w:r>
    </w:p>
    <w:p w14:paraId="3EF91960" w14:textId="77777777"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· педагогические работники, проработавшие в занимаемой должности не менее двух лет;</w:t>
      </w:r>
    </w:p>
    <w:p w14:paraId="754F5FA6" w14:textId="77777777"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· 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</w:p>
    <w:p w14:paraId="0115531A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Основанием для проведения аттестации является отсутствие заявления о присвоении квалификационной категории в течение 5 лет.</w:t>
      </w:r>
    </w:p>
    <w:p w14:paraId="2A21C039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Сроки прохождения аттестации на соответствие занимаемой должности для каждого аттестуемого устанавливаются индивидуально аттестационной комиссией в соответствии с графиком проведения заседаний аттестационной комиссии и утверждаются директором образовательного учреждения.</w:t>
      </w:r>
    </w:p>
    <w:p w14:paraId="6BD811E3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Процедура аттестации начинается 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подачи педагогом заявления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председателю аттестаци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онной комиссии. (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1)</w:t>
      </w:r>
    </w:p>
    <w:p w14:paraId="5B332C3C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Продолжительность аттестации на соответствие занимаемой должности для аттестуемого не должна превышать одн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 месяца со дня подачи заявления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 принятия решения аттестационной комиссией.</w:t>
      </w:r>
    </w:p>
    <w:p w14:paraId="5534D848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 чем за две недели до ее начала.</w:t>
      </w:r>
    </w:p>
    <w:p w14:paraId="675A1DDE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14:paraId="0738B414" w14:textId="77777777"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72A">
        <w:rPr>
          <w:lang w:eastAsia="ru-RU"/>
        </w:rPr>
        <w:t>-</w:t>
      </w:r>
      <w:r w:rsidRPr="005B63C0">
        <w:rPr>
          <w:rFonts w:ascii="Times New Roman" w:hAnsi="Times New Roman" w:cs="Times New Roman"/>
          <w:sz w:val="24"/>
          <w:szCs w:val="24"/>
          <w:lang w:eastAsia="ru-RU"/>
        </w:rPr>
        <w:t>соответствует занимаемой должности (указывается должность работника);</w:t>
      </w:r>
    </w:p>
    <w:p w14:paraId="2561225B" w14:textId="77777777"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-не соответствует занимаемой должности (указывается должность работника).</w:t>
      </w:r>
    </w:p>
    <w:p w14:paraId="1A6FD4A7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Результатом аттестации является решение аттестационной комиссии и приказ по образовательному учреждению об установлении соответствия аттестуемого занимаемой должности, заполнение аттестационного листа согласно приложению 2 к Положению и выписки из приказа по образовательному учреждению аттестуемому.</w:t>
      </w:r>
    </w:p>
    <w:p w14:paraId="4F3DCB1B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Аттестуемый имеет право лично присутствовать при его аттестации на заседании аттестационной комиссии (в случае, если его присутствие не является обязательным), о чём письменно уведомляет аттестационную комиссию. При неявке аттестуемого на 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заседание аттестационной комиссии без уважительной причины комиссия вправе провести аттестацию в его отсутствие.</w:t>
      </w:r>
    </w:p>
    <w:p w14:paraId="10A5ACBE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Трудовые споры по вопросам аттестации на соответствие занимаемой должности рассматриваются в комиссиях по трудовым спорам, судах в порядке, установленном законодательством Российской Федерации</w:t>
      </w:r>
    </w:p>
    <w:p w14:paraId="3EE0B802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Направления и формы прохождения аттестации.</w:t>
      </w:r>
    </w:p>
    <w:p w14:paraId="4E000D67" w14:textId="77777777"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3.1. Аттестуемые при аттестации на соответствие занимаемой должности проходят  квалификационные испытания:</w:t>
      </w:r>
    </w:p>
    <w:p w14:paraId="730EF8BD" w14:textId="77777777"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самопрезентация профессиональной деятельности.</w:t>
      </w:r>
    </w:p>
    <w:p w14:paraId="20696013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Реализация решений аттестационной комиссии.</w:t>
      </w:r>
    </w:p>
    <w:p w14:paraId="059784A9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Основанием для подготовки аттестационного листа, является приказ по образовательному учреждению о соответствии (несоответствии) аттестуемого занимаемой должности.</w:t>
      </w:r>
    </w:p>
    <w:p w14:paraId="20C8ED03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аттестационный лист (приложение 3) аттестуемого вносится решение аттестационной комиссии, указывается дата принятия решения аттестационной комиссией, а так же дата и номер приказа по образовательному учреждению.</w:t>
      </w:r>
    </w:p>
    <w:p w14:paraId="5739469C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Аттестационный лист и выписка из приказа по образовательному учреждению, должны быть переданы Директору образовательного учреждения в срок не позднее 10 рабочих 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14:paraId="4B56A331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аттестационный лист аттестуемого в случае необходимости аттестационная комиссия заносит рекомендации по совершенствованию профессиональной деятельности аттестуемого, о необходимости повышения его квалификации с указанием специализации и другие рекомендации.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аттестационном листе указанных рекомендаций, работодатель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аттестуемого.</w:t>
      </w:r>
    </w:p>
    <w:p w14:paraId="55BF6471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Аттестационный лист, выписка из приказа по образовательному учреждению хранятся в личном деле аттестуемого.</w:t>
      </w:r>
    </w:p>
    <w:p w14:paraId="2A7D347E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В случае признания аттестуемого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 работника с его письменного согласия на другую имеющуюся у работодателя работу (как вакантную должность или работу, соответствующую квалификации руководящего работника, так и вакантную нижестоящую должность или нижеоплачиваемую работу), которую руководящий работник может выполнять с учетом его состояния здоровья (часть 3 статьи 81 Трудового кодекса Российской Федерации).</w:t>
      </w:r>
    </w:p>
    <w:p w14:paraId="20539FC4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Результаты аттестации работник вправе обжаловать в соответствии с законодательством Российской Федерации.</w:t>
      </w:r>
    </w:p>
    <w:p w14:paraId="4324DB73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14:paraId="78039BEC" w14:textId="77777777" w:rsidR="00884158" w:rsidRPr="0007172A" w:rsidRDefault="005B63C0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ЗАЯВЛЕНИЯ</w:t>
      </w:r>
    </w:p>
    <w:tbl>
      <w:tblPr>
        <w:tblW w:w="9750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750"/>
      </w:tblGrid>
      <w:tr w:rsidR="00884158" w:rsidRPr="0007172A" w14:paraId="6DA93AA1" w14:textId="77777777" w:rsidTr="000E0F89">
        <w:trPr>
          <w:tblCellSpacing w:w="0" w:type="dxa"/>
        </w:trPr>
        <w:tc>
          <w:tcPr>
            <w:tcW w:w="9750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884158" w:rsidRPr="0007172A" w14:paraId="313377C3" w14:textId="77777777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14:paraId="3D81A213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_________________________________________________,</w:t>
                  </w:r>
                </w:p>
              </w:tc>
            </w:tr>
            <w:tr w:rsidR="00884158" w:rsidRPr="0007172A" w14:paraId="20F482AC" w14:textId="77777777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14:paraId="1E864AE9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(Ф.И.О лица, претендующего на должность)</w:t>
                  </w:r>
                </w:p>
              </w:tc>
            </w:tr>
            <w:tr w:rsidR="00884158" w:rsidRPr="0007172A" w14:paraId="4439FB8D" w14:textId="77777777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14:paraId="5F45B289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аттестуемая (ый) на соответствие занимаемой должности</w:t>
                  </w:r>
                </w:p>
                <w:p w14:paraId="0FDF1880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</w:t>
                  </w:r>
                </w:p>
                <w:p w14:paraId="7CBB9B19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(указать должность, наименование ОУ)</w:t>
                  </w:r>
                </w:p>
              </w:tc>
            </w:tr>
            <w:tr w:rsidR="00884158" w:rsidRPr="0007172A" w14:paraId="1721ADDF" w14:textId="77777777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14:paraId="7F743898" w14:textId="77777777" w:rsidR="00884158" w:rsidRPr="0007172A" w:rsidRDefault="005B63C0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тексте заявления</w:t>
                  </w:r>
                  <w:r w:rsidR="00884158"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указываются следующие сведения:</w:t>
                  </w:r>
                </w:p>
                <w:p w14:paraId="28AC2066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1.Основные персональные данные.</w:t>
                  </w:r>
                </w:p>
                <w:p w14:paraId="6E63A239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2.Сведения об образовании и повышении квалификации (какое образовательное учреждение окончил(а), когда, специальность, квалификация, звание, ученая степень и др.).</w:t>
                  </w:r>
                </w:p>
                <w:p w14:paraId="7F53553F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3.Занимаемая должность на момент аттестации и дата назначения на эту должность.</w:t>
                  </w:r>
                </w:p>
                <w:p w14:paraId="3AFA4B7F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4.Общий трудовой стаж. Опыт работы: в хронологическом порядке (как правило, обратном, начиная с последнего места работы) перечислить места работы с указанием дат и занимаемых должностей.</w:t>
                  </w:r>
                </w:p>
                <w:p w14:paraId="2F2F197C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5.Стаж педагогической работы.</w:t>
                  </w:r>
                </w:p>
                <w:p w14:paraId="3CF1756D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6.Оценка соответствия профессиональной подготовки квалификационным требованиям по должности, на которую претендует аттестуемый(ая): 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а) формы теоретической подготовки (курсы повышения квалификации для руководителей, зам. руководителей, включая курсы по охране труда, технике безопасности, пожарной безопасности; самообразование и др.) и ее результаты</w:t>
                  </w:r>
                </w:p>
                <w:p w14:paraId="1632A619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б) поощрения и награды за проделанную работу;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в) дополнительная информация: краткая личностная характеристика деловых качеств (исполнительность, дисциплинированность, оперативность, коммуникабельность и пр.); технические навыки (владение ПК, факс и др.); и прочее (на усмотрение аттестуемого).</w:t>
                  </w:r>
                </w:p>
                <w:p w14:paraId="301ADC35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7.Подпись аттест</w:t>
                  </w:r>
                  <w:r w:rsidR="005B63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уемого и дата составления заявления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117EAFE7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Копии подтверждающих документов.</w:t>
                  </w:r>
                </w:p>
                <w:p w14:paraId="442EF1CE" w14:textId="77777777" w:rsidR="00884158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 Другая информация на усмотрение аттестуемого.</w:t>
                  </w:r>
                </w:p>
                <w:p w14:paraId="57FF5136" w14:textId="77777777" w:rsidR="005B63C0" w:rsidRDefault="005B63C0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8DB7B9A" w14:textId="77777777" w:rsidR="005B63C0" w:rsidRPr="0007172A" w:rsidRDefault="005B63C0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17FF49" w14:textId="77777777" w:rsidR="00884158" w:rsidRPr="0007172A" w:rsidRDefault="00884158" w:rsidP="000E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03B2BA7" w14:textId="77777777"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2</w:t>
      </w:r>
    </w:p>
    <w:tbl>
      <w:tblPr>
        <w:tblW w:w="9885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915"/>
      </w:tblGrid>
      <w:tr w:rsidR="00884158" w:rsidRPr="0007172A" w14:paraId="59F5861F" w14:textId="77777777" w:rsidTr="000E0F89">
        <w:trPr>
          <w:tblCellSpacing w:w="0" w:type="dxa"/>
        </w:trPr>
        <w:tc>
          <w:tcPr>
            <w:tcW w:w="9885" w:type="dxa"/>
            <w:shd w:val="clear" w:color="auto" w:fill="FFFFFF"/>
            <w:hideMark/>
          </w:tcPr>
          <w:p w14:paraId="49066522" w14:textId="77777777" w:rsidR="00884158" w:rsidRPr="0007172A" w:rsidRDefault="00884158" w:rsidP="000E0F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</w:p>
          <w:tbl>
            <w:tblPr>
              <w:tblW w:w="9825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515"/>
              <w:gridCol w:w="1218"/>
              <w:gridCol w:w="96"/>
              <w:gridCol w:w="180"/>
              <w:gridCol w:w="375"/>
              <w:gridCol w:w="405"/>
              <w:gridCol w:w="96"/>
              <w:gridCol w:w="536"/>
              <w:gridCol w:w="405"/>
              <w:gridCol w:w="426"/>
              <w:gridCol w:w="269"/>
              <w:gridCol w:w="120"/>
              <w:gridCol w:w="597"/>
              <w:gridCol w:w="150"/>
              <w:gridCol w:w="553"/>
              <w:gridCol w:w="547"/>
              <w:gridCol w:w="749"/>
              <w:gridCol w:w="531"/>
              <w:gridCol w:w="772"/>
              <w:gridCol w:w="96"/>
              <w:gridCol w:w="189"/>
            </w:tblGrid>
            <w:tr w:rsidR="00884158" w:rsidRPr="0007172A" w14:paraId="200793F3" w14:textId="77777777" w:rsidTr="000E0F89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14:paraId="15629D6D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1. Фамилия, имя, отчество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14:paraId="033E0A6F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7E2301C3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5DB0DA98" w14:textId="77777777" w:rsidTr="000E0F89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14:paraId="5DC3904A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Год, число и месяц рождения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14:paraId="32835DDF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74B4F891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5B153AA9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64BEE63D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Занимаемая должность на момент аттестации и дата назначения на эту должность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0A939704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6E7945F0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587846CD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19410569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5A41D4F9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3D7CFC40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Сведения о профессиональном образовании, наличии ученой степени, ученого звания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7EE60B06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6A28AA1B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2A942E99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11CC6AC4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7FCBACFC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3512C3E6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(когда и какое учебное заведение окончил, специальность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2BF20C39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6A2E7948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43B84E49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10A02169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565F84F9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13EFAB95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квалификация по образованию, ученая степень, ученое звание)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6C96203C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143117C5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297D22F1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Сведения о повышении квалификации за последние 5 лет до прохождения аттестации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40B25343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14DD0591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3A699FA8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011EC7A0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7AECB369" w14:textId="77777777" w:rsidTr="000E0F89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14:paraId="7E2B473E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Стаж педагогической работы (работы по специальности)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14:paraId="5D590A5F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14:paraId="3BEFD5E0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68811B5A" w14:textId="77777777" w:rsidTr="000E0F89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14:paraId="65ABB675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Общий трудовой стаж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14:paraId="07839554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14:paraId="5E045D6E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2C5C3C17" w14:textId="77777777" w:rsidTr="000E0F89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14:paraId="3C033618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Стаж административной работы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14:paraId="623F0DDC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14:paraId="28039447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03B7E4C3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6979FF17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 Краткая оценка деятельности педагогического работника (в т.ч. выполнения рекомендаций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083C132A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063A9177" w14:textId="77777777" w:rsidTr="000E0F89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14:paraId="40CFD0A6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предыдущей аттестации)</w:t>
                  </w:r>
                </w:p>
              </w:tc>
              <w:tc>
                <w:tcPr>
                  <w:tcW w:w="6825" w:type="dxa"/>
                  <w:gridSpan w:val="17"/>
                  <w:hideMark/>
                </w:tcPr>
                <w:p w14:paraId="7F8458E7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135385A4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156B9208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0FEB2E24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4C55DF7D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69478752" w14:textId="77777777" w:rsidTr="000E0F89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14:paraId="5ACE0BA8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 Рекомендации аттестационной комиссии</w:t>
                  </w:r>
                </w:p>
              </w:tc>
              <w:tc>
                <w:tcPr>
                  <w:tcW w:w="4020" w:type="dxa"/>
                  <w:gridSpan w:val="8"/>
                  <w:hideMark/>
                </w:tcPr>
                <w:p w14:paraId="2DA20233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3B3B3405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7752C331" w14:textId="77777777" w:rsidTr="000E0F89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14:paraId="781F3704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14:paraId="608E99AD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59AA5A30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435146B4" w14:textId="77777777" w:rsidTr="000E0F89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14:paraId="3D173440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14:paraId="3E3C420F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28BF05E1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20DF3D10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2012498D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Решение аттестационной комиссии: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789C57BF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39DCB6B6" w14:textId="77777777" w:rsidTr="000E0F89">
              <w:trPr>
                <w:tblCellSpacing w:w="0" w:type="dxa"/>
              </w:trPr>
              <w:tc>
                <w:tcPr>
                  <w:tcW w:w="3360" w:type="dxa"/>
                  <w:gridSpan w:val="5"/>
                  <w:hideMark/>
                </w:tcPr>
                <w:p w14:paraId="2F366043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80" w:type="dxa"/>
                  <w:gridSpan w:val="8"/>
                  <w:hideMark/>
                </w:tcPr>
                <w:p w14:paraId="5417AED3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3405" w:type="dxa"/>
                  <w:gridSpan w:val="7"/>
                  <w:hideMark/>
                </w:tcPr>
                <w:p w14:paraId="2B9AAF3E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6841A826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051620FA" w14:textId="77777777" w:rsidTr="000E0F89">
              <w:trPr>
                <w:tblCellSpacing w:w="0" w:type="dxa"/>
              </w:trPr>
              <w:tc>
                <w:tcPr>
                  <w:tcW w:w="3855" w:type="dxa"/>
                  <w:gridSpan w:val="7"/>
                  <w:hideMark/>
                </w:tcPr>
                <w:p w14:paraId="635A3616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соответствует (не соответствует)</w:t>
                  </w:r>
                </w:p>
              </w:tc>
              <w:tc>
                <w:tcPr>
                  <w:tcW w:w="1650" w:type="dxa"/>
                  <w:gridSpan w:val="4"/>
                  <w:hideMark/>
                </w:tcPr>
                <w:p w14:paraId="16D9DF42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40" w:type="dxa"/>
                  <w:gridSpan w:val="9"/>
                  <w:hideMark/>
                </w:tcPr>
                <w:p w14:paraId="3F56A4B8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(указывается должность руководящего работника)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79F9F417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4C59DE20" w14:textId="77777777" w:rsidTr="000E0F89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14:paraId="3CFBCBCC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Количественный состав аттестационной комиссии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14:paraId="22C614B2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14:paraId="2414C45C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4BBDD324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189D354C" w14:textId="77777777" w:rsidTr="000E0F89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14:paraId="2EAB477F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заседании присутствовало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14:paraId="7BE28CC1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14:paraId="3D3EBC1A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членов аттестационной комиссии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2AC3122E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6C4A5AEF" w14:textId="77777777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14:paraId="62125C21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голосов за</w:t>
                  </w:r>
                </w:p>
              </w:tc>
              <w:tc>
                <w:tcPr>
                  <w:tcW w:w="1020" w:type="dxa"/>
                  <w:gridSpan w:val="4"/>
                  <w:hideMark/>
                </w:tcPr>
                <w:p w14:paraId="75654EAD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</w:tc>
              <w:tc>
                <w:tcPr>
                  <w:tcW w:w="1740" w:type="dxa"/>
                  <w:gridSpan w:val="5"/>
                  <w:hideMark/>
                </w:tcPr>
                <w:p w14:paraId="4A884A3E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против</w:t>
                  </w:r>
                </w:p>
              </w:tc>
              <w:tc>
                <w:tcPr>
                  <w:tcW w:w="735" w:type="dxa"/>
                  <w:gridSpan w:val="2"/>
                  <w:hideMark/>
                </w:tcPr>
                <w:p w14:paraId="69950F0D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5" w:type="dxa"/>
                  <w:gridSpan w:val="7"/>
                  <w:hideMark/>
                </w:tcPr>
                <w:p w14:paraId="166F6075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49D43036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05040AE1" w14:textId="77777777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14:paraId="7B8F826C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 Примечания</w:t>
                  </w:r>
                </w:p>
              </w:tc>
              <w:tc>
                <w:tcPr>
                  <w:tcW w:w="6885" w:type="dxa"/>
                  <w:gridSpan w:val="18"/>
                  <w:hideMark/>
                </w:tcPr>
                <w:p w14:paraId="4B8B7653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40472931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53A2B1A8" w14:textId="77777777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14:paraId="0722178F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14:paraId="41EE76CE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74509CF7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595B13C9" w14:textId="77777777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14:paraId="238652AC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14:paraId="731E65C0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70326BB6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37493894" w14:textId="77777777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14:paraId="1612EACD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14:paraId="6EC679B6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4F3820A5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61A87F3F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0F0C490E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Председатель аттестационной комиссии</w:t>
                  </w:r>
                </w:p>
                <w:p w14:paraId="655B55E8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14:paraId="7BFB8B7B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7C22E497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3C13A355" w14:textId="77777777" w:rsidTr="000E0F89">
              <w:trPr>
                <w:tblCellSpacing w:w="0" w:type="dxa"/>
              </w:trPr>
              <w:tc>
                <w:tcPr>
                  <w:tcW w:w="5235" w:type="dxa"/>
                  <w:gridSpan w:val="10"/>
                  <w:hideMark/>
                </w:tcPr>
                <w:p w14:paraId="1826809C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10" w:type="dxa"/>
                  <w:gridSpan w:val="10"/>
                  <w:hideMark/>
                </w:tcPr>
                <w:p w14:paraId="1820A9A8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3819425C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31E6EB74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586DBA89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Секретарь аттестационной комиссии</w:t>
                  </w:r>
                </w:p>
                <w:p w14:paraId="0499FEA1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14:paraId="22CA0656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3B61CC49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20BEAFFB" w14:textId="77777777" w:rsidTr="000E0F89">
              <w:trPr>
                <w:tblCellSpacing w:w="0" w:type="dxa"/>
              </w:trPr>
              <w:tc>
                <w:tcPr>
                  <w:tcW w:w="2985" w:type="dxa"/>
                  <w:gridSpan w:val="4"/>
                  <w:hideMark/>
                </w:tcPr>
                <w:p w14:paraId="02E3A04E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60" w:type="dxa"/>
                  <w:gridSpan w:val="16"/>
                  <w:hideMark/>
                </w:tcPr>
                <w:p w14:paraId="718977AC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41C0E930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4ECB6C30" w14:textId="77777777" w:rsidTr="000E0F89">
              <w:trPr>
                <w:tblCellSpacing w:w="0" w:type="dxa"/>
              </w:trPr>
              <w:tc>
                <w:tcPr>
                  <w:tcW w:w="8265" w:type="dxa"/>
                  <w:gridSpan w:val="17"/>
                  <w:hideMark/>
                </w:tcPr>
                <w:p w14:paraId="4E71E5FB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Дата проведения аттестации и принятия решения аттестационной комиссией</w:t>
                  </w:r>
                </w:p>
              </w:tc>
              <w:tc>
                <w:tcPr>
                  <w:tcW w:w="1380" w:type="dxa"/>
                  <w:gridSpan w:val="3"/>
                  <w:hideMark/>
                </w:tcPr>
                <w:p w14:paraId="0290B810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04F1E42E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21A0BC16" w14:textId="77777777" w:rsidTr="000E0F89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14:paraId="6D02561A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Установлено</w:t>
                  </w:r>
                </w:p>
              </w:tc>
              <w:tc>
                <w:tcPr>
                  <w:tcW w:w="3285" w:type="dxa"/>
                  <w:gridSpan w:val="8"/>
                  <w:hideMark/>
                </w:tcPr>
                <w:p w14:paraId="0DAE0ADA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7"/>
                  <w:hideMark/>
                </w:tcPr>
                <w:p w14:paraId="68E2F3C8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2145" w:type="dxa"/>
                  <w:gridSpan w:val="4"/>
                  <w:hideMark/>
                </w:tcPr>
                <w:p w14:paraId="65AF2E66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0C93EABB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6A1266F6" w14:textId="77777777" w:rsidTr="000E0F89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14:paraId="2E5C5BA7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85" w:type="dxa"/>
                  <w:gridSpan w:val="8"/>
                  <w:hideMark/>
                </w:tcPr>
                <w:p w14:paraId="2834F055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соответствие/несоответствие</w:t>
                  </w:r>
                </w:p>
              </w:tc>
              <w:tc>
                <w:tcPr>
                  <w:tcW w:w="2700" w:type="dxa"/>
                  <w:gridSpan w:val="7"/>
                  <w:hideMark/>
                </w:tcPr>
                <w:p w14:paraId="11F4BE7B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45" w:type="dxa"/>
                  <w:gridSpan w:val="4"/>
                  <w:hideMark/>
                </w:tcPr>
                <w:p w14:paraId="753C20BD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(указывается должность)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1EC0EB5F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4C29AF6D" w14:textId="77777777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14:paraId="5F04E832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сроком на 5 лет.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5A4CB787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7FD7DC7E" w14:textId="77777777" w:rsidTr="000E0F89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14:paraId="763BCC53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90" w:type="dxa"/>
                  <w:gridSpan w:val="5"/>
                  <w:hideMark/>
                </w:tcPr>
                <w:p w14:paraId="6F1A8349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______</w:t>
                  </w:r>
                </w:p>
              </w:tc>
              <w:tc>
                <w:tcPr>
                  <w:tcW w:w="4410" w:type="dxa"/>
                  <w:gridSpan w:val="10"/>
                  <w:hideMark/>
                </w:tcPr>
                <w:p w14:paraId="672B8087" w14:textId="77777777"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(Дата и № приказа по образовательному 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учр.)</w:t>
                  </w:r>
                </w:p>
              </w:tc>
              <w:tc>
                <w:tcPr>
                  <w:tcW w:w="1035" w:type="dxa"/>
                  <w:gridSpan w:val="3"/>
                  <w:vAlign w:val="center"/>
                  <w:hideMark/>
                </w:tcPr>
                <w:p w14:paraId="0AEEA25F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14:paraId="64493B43" w14:textId="77777777" w:rsidTr="000E0F89">
              <w:trPr>
                <w:tblCellSpacing w:w="0" w:type="dxa"/>
              </w:trPr>
              <w:tc>
                <w:tcPr>
                  <w:tcW w:w="1515" w:type="dxa"/>
                  <w:vAlign w:val="center"/>
                  <w:hideMark/>
                </w:tcPr>
                <w:p w14:paraId="1732C0A4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30" w:type="dxa"/>
                  <w:vAlign w:val="center"/>
                  <w:hideMark/>
                </w:tcPr>
                <w:p w14:paraId="11151897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" w:type="dxa"/>
                  <w:vAlign w:val="center"/>
                  <w:hideMark/>
                </w:tcPr>
                <w:p w14:paraId="715D177E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" w:type="dxa"/>
                  <w:vAlign w:val="center"/>
                  <w:hideMark/>
                </w:tcPr>
                <w:p w14:paraId="1B5B3749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" w:type="dxa"/>
                  <w:vAlign w:val="center"/>
                  <w:hideMark/>
                </w:tcPr>
                <w:p w14:paraId="15649E66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14:paraId="501D6F58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14:paraId="144556F7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14:paraId="43260CF5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14:paraId="25CBFAEE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" w:type="dxa"/>
                  <w:vAlign w:val="center"/>
                  <w:hideMark/>
                </w:tcPr>
                <w:p w14:paraId="1D6653D4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" w:type="dxa"/>
                  <w:vAlign w:val="center"/>
                  <w:hideMark/>
                </w:tcPr>
                <w:p w14:paraId="79AABDE9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0" w:type="dxa"/>
                  <w:vAlign w:val="center"/>
                  <w:hideMark/>
                </w:tcPr>
                <w:p w14:paraId="264481F1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5" w:type="dxa"/>
                  <w:vAlign w:val="center"/>
                  <w:hideMark/>
                </w:tcPr>
                <w:p w14:paraId="2D39BC6A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1AFDFB63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0" w:type="dxa"/>
                  <w:vAlign w:val="center"/>
                  <w:hideMark/>
                </w:tcPr>
                <w:p w14:paraId="1CA1C661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dxa"/>
                  <w:vAlign w:val="center"/>
                  <w:hideMark/>
                </w:tcPr>
                <w:p w14:paraId="054440AC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5" w:type="dxa"/>
                  <w:vAlign w:val="center"/>
                  <w:hideMark/>
                </w:tcPr>
                <w:p w14:paraId="2671BA43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14:paraId="74036385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vAlign w:val="center"/>
                  <w:hideMark/>
                </w:tcPr>
                <w:p w14:paraId="410DD496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" w:type="dxa"/>
                  <w:vAlign w:val="center"/>
                  <w:hideMark/>
                </w:tcPr>
                <w:p w14:paraId="4AA14E4A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14:paraId="294557E2" w14:textId="77777777"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8736216" w14:textId="77777777"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14:paraId="2D86E3A6" w14:textId="77777777"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аттестационным листом ознакомлен (а)</w:t>
            </w:r>
          </w:p>
          <w:p w14:paraId="2AD8223C" w14:textId="77777777"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14:paraId="40A623D9" w14:textId="77777777"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  <w:p w14:paraId="40BA23AF" w14:textId="77777777" w:rsidR="00884158" w:rsidRPr="0007172A" w:rsidRDefault="00884158" w:rsidP="000E0F8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«_____»_____________________20___ г.</w:t>
            </w:r>
          </w:p>
          <w:p w14:paraId="3FF7C0F9" w14:textId="77777777"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решением аттестационной комиссии согласен (не согласен) (согласна, не согласна)</w:t>
            </w:r>
          </w:p>
          <w:p w14:paraId="1EB2E67A" w14:textId="77777777" w:rsidR="00884158" w:rsidRPr="0007172A" w:rsidRDefault="00884158" w:rsidP="000E0F8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14:paraId="50409DE0" w14:textId="77777777" w:rsidR="00884158" w:rsidRPr="0007172A" w:rsidRDefault="00884158" w:rsidP="000E0F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</w:tc>
      </w:tr>
    </w:tbl>
    <w:p w14:paraId="3B2734BE" w14:textId="77777777" w:rsidR="00884158" w:rsidRPr="0007172A" w:rsidRDefault="00884158" w:rsidP="008841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884158" w:rsidRPr="0007172A" w:rsidSect="0035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158"/>
    <w:rsid w:val="00120017"/>
    <w:rsid w:val="00125EAE"/>
    <w:rsid w:val="001A45B6"/>
    <w:rsid w:val="001F24CF"/>
    <w:rsid w:val="001F711C"/>
    <w:rsid w:val="002512AF"/>
    <w:rsid w:val="002A10A8"/>
    <w:rsid w:val="002C7081"/>
    <w:rsid w:val="002D0EFA"/>
    <w:rsid w:val="002D1636"/>
    <w:rsid w:val="003011D6"/>
    <w:rsid w:val="00337805"/>
    <w:rsid w:val="003557EE"/>
    <w:rsid w:val="00364D04"/>
    <w:rsid w:val="003A05EF"/>
    <w:rsid w:val="003A212D"/>
    <w:rsid w:val="003A52C6"/>
    <w:rsid w:val="003B694E"/>
    <w:rsid w:val="003E2E82"/>
    <w:rsid w:val="00401535"/>
    <w:rsid w:val="004140EA"/>
    <w:rsid w:val="00426208"/>
    <w:rsid w:val="00461585"/>
    <w:rsid w:val="0047369C"/>
    <w:rsid w:val="00490D3F"/>
    <w:rsid w:val="0050575B"/>
    <w:rsid w:val="00511F4F"/>
    <w:rsid w:val="00582746"/>
    <w:rsid w:val="005A34EE"/>
    <w:rsid w:val="005B63C0"/>
    <w:rsid w:val="005C618C"/>
    <w:rsid w:val="005F5407"/>
    <w:rsid w:val="00626F16"/>
    <w:rsid w:val="00662088"/>
    <w:rsid w:val="006C5BCC"/>
    <w:rsid w:val="006E1950"/>
    <w:rsid w:val="0070201B"/>
    <w:rsid w:val="00723A18"/>
    <w:rsid w:val="007741D7"/>
    <w:rsid w:val="007D5D0F"/>
    <w:rsid w:val="00873818"/>
    <w:rsid w:val="008808FF"/>
    <w:rsid w:val="00884158"/>
    <w:rsid w:val="00891167"/>
    <w:rsid w:val="00894F69"/>
    <w:rsid w:val="008C1EE7"/>
    <w:rsid w:val="00927168"/>
    <w:rsid w:val="009361CF"/>
    <w:rsid w:val="009649F2"/>
    <w:rsid w:val="0098795D"/>
    <w:rsid w:val="009D308C"/>
    <w:rsid w:val="00A2290E"/>
    <w:rsid w:val="00A654CE"/>
    <w:rsid w:val="00B40929"/>
    <w:rsid w:val="00B40EE1"/>
    <w:rsid w:val="00B44613"/>
    <w:rsid w:val="00B72F12"/>
    <w:rsid w:val="00BA6948"/>
    <w:rsid w:val="00BD6247"/>
    <w:rsid w:val="00BF1F0D"/>
    <w:rsid w:val="00C20043"/>
    <w:rsid w:val="00C34B3A"/>
    <w:rsid w:val="00C435CA"/>
    <w:rsid w:val="00C436DB"/>
    <w:rsid w:val="00C71540"/>
    <w:rsid w:val="00D12682"/>
    <w:rsid w:val="00D3389E"/>
    <w:rsid w:val="00D87E1B"/>
    <w:rsid w:val="00E217F2"/>
    <w:rsid w:val="00E67B02"/>
    <w:rsid w:val="00EB1283"/>
    <w:rsid w:val="00EB7AF3"/>
    <w:rsid w:val="00F22C16"/>
    <w:rsid w:val="00F95395"/>
    <w:rsid w:val="00FB2711"/>
    <w:rsid w:val="00FB4C4B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5923"/>
  <w15:docId w15:val="{767DBF3F-238E-45CB-83C2-7E548260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158"/>
  </w:style>
  <w:style w:type="paragraph" w:styleId="2">
    <w:name w:val="heading 2"/>
    <w:basedOn w:val="a"/>
    <w:next w:val="a"/>
    <w:link w:val="20"/>
    <w:unhideWhenUsed/>
    <w:qFormat/>
    <w:rsid w:val="00884158"/>
    <w:pPr>
      <w:keepNext/>
      <w:overflowPunct w:val="0"/>
      <w:autoSpaceDE w:val="0"/>
      <w:autoSpaceDN w:val="0"/>
      <w:adjustRightInd w:val="0"/>
      <w:spacing w:after="0" w:line="240" w:lineRule="auto"/>
      <w:ind w:left="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41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5B63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1349</Words>
  <Characters>7690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8</cp:revision>
  <cp:lastPrinted>2018-04-21T10:50:00Z</cp:lastPrinted>
  <dcterms:created xsi:type="dcterms:W3CDTF">2018-04-21T10:39:00Z</dcterms:created>
  <dcterms:modified xsi:type="dcterms:W3CDTF">2021-11-15T02:05:00Z</dcterms:modified>
</cp:coreProperties>
</file>