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C16" w:rsidRPr="0052081C" w:rsidRDefault="00D644AE" w:rsidP="00D644AE">
      <w:pPr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4.25pt;height:721.5pt">
            <v:imagedata r:id="rId7" o:title="Скан_20211018"/>
          </v:shape>
        </w:pict>
      </w:r>
      <w:bookmarkStart w:id="0" w:name="_GoBack"/>
      <w:bookmarkEnd w:id="0"/>
    </w:p>
    <w:p w:rsidR="005B1015" w:rsidRPr="0052081C" w:rsidRDefault="005A004B" w:rsidP="00A54E28">
      <w:pPr>
        <w:spacing w:line="360" w:lineRule="auto"/>
        <w:jc w:val="center"/>
        <w:rPr>
          <w:b/>
          <w:sz w:val="28"/>
          <w:szCs w:val="28"/>
        </w:rPr>
      </w:pPr>
      <w:r w:rsidRPr="0052081C">
        <w:rPr>
          <w:b/>
          <w:sz w:val="28"/>
          <w:szCs w:val="28"/>
        </w:rPr>
        <w:lastRenderedPageBreak/>
        <w:t>Пояснительная записка.</w:t>
      </w:r>
    </w:p>
    <w:p w:rsidR="003A6A84" w:rsidRPr="0052081C" w:rsidRDefault="00434F4F" w:rsidP="00A54E28">
      <w:pPr>
        <w:ind w:firstLine="708"/>
        <w:jc w:val="both"/>
        <w:rPr>
          <w:sz w:val="28"/>
          <w:szCs w:val="28"/>
        </w:rPr>
      </w:pPr>
      <w:r w:rsidRPr="0052081C">
        <w:rPr>
          <w:color w:val="000000"/>
          <w:sz w:val="28"/>
          <w:szCs w:val="28"/>
          <w:shd w:val="clear" w:color="auto" w:fill="FFFFFF"/>
        </w:rPr>
        <w:t xml:space="preserve">Рабочая программа по предмету «Основы социальной жизни» (далее  ОСЖ) для </w:t>
      </w:r>
      <w:proofErr w:type="gramStart"/>
      <w:r w:rsidRPr="0052081C">
        <w:rPr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52081C">
        <w:rPr>
          <w:color w:val="000000"/>
          <w:sz w:val="28"/>
          <w:szCs w:val="28"/>
          <w:shd w:val="clear" w:color="auto" w:fill="FFFFFF"/>
        </w:rPr>
        <w:t xml:space="preserve"> с умственной отсталостью разработана на </w:t>
      </w:r>
      <w:r w:rsidR="003A6A84" w:rsidRPr="0052081C">
        <w:rPr>
          <w:sz w:val="28"/>
          <w:szCs w:val="28"/>
        </w:rPr>
        <w:t>основе федерального компонента государственного стандарта основного общего образован</w:t>
      </w:r>
      <w:r w:rsidRPr="0052081C">
        <w:rPr>
          <w:sz w:val="28"/>
          <w:szCs w:val="28"/>
        </w:rPr>
        <w:t>ия.</w:t>
      </w:r>
    </w:p>
    <w:p w:rsidR="003A6A84" w:rsidRPr="0052081C" w:rsidRDefault="006C55CA" w:rsidP="00A54E28">
      <w:pPr>
        <w:ind w:firstLine="708"/>
        <w:jc w:val="both"/>
        <w:rPr>
          <w:sz w:val="28"/>
          <w:szCs w:val="28"/>
        </w:rPr>
      </w:pPr>
      <w:r w:rsidRPr="0052081C">
        <w:rPr>
          <w:sz w:val="28"/>
          <w:szCs w:val="28"/>
        </w:rPr>
        <w:t xml:space="preserve">Программа по ОСЖ </w:t>
      </w:r>
      <w:r w:rsidR="003A6A84" w:rsidRPr="0052081C">
        <w:rPr>
          <w:sz w:val="28"/>
          <w:szCs w:val="28"/>
        </w:rPr>
        <w:t xml:space="preserve"> является компенсаторно-адаптационной.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</w:t>
      </w:r>
      <w:r w:rsidRPr="0052081C">
        <w:rPr>
          <w:sz w:val="28"/>
          <w:szCs w:val="28"/>
        </w:rPr>
        <w:t>ответствии с целями изучения ОСЖ</w:t>
      </w:r>
      <w:r w:rsidR="003A6A84" w:rsidRPr="0052081C">
        <w:rPr>
          <w:sz w:val="28"/>
          <w:szCs w:val="28"/>
        </w:rPr>
        <w:t xml:space="preserve">, которые определены </w:t>
      </w:r>
      <w:r w:rsidR="00434F4F" w:rsidRPr="0052081C">
        <w:rPr>
          <w:sz w:val="28"/>
          <w:szCs w:val="28"/>
        </w:rPr>
        <w:t>ФГОС.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52081C">
        <w:rPr>
          <w:rStyle w:val="c6"/>
          <w:rFonts w:eastAsiaTheme="majorEastAsia"/>
          <w:color w:val="000000"/>
          <w:sz w:val="28"/>
          <w:szCs w:val="28"/>
        </w:rPr>
        <w:t>Рабочая про</w:t>
      </w:r>
      <w:r w:rsidR="00A21A89">
        <w:rPr>
          <w:rStyle w:val="c6"/>
          <w:rFonts w:eastAsiaTheme="majorEastAsia"/>
          <w:color w:val="000000"/>
          <w:sz w:val="28"/>
          <w:szCs w:val="28"/>
        </w:rPr>
        <w:t>грамма по учебному предмету «ОСЖ</w:t>
      </w:r>
      <w:r w:rsidRPr="0052081C">
        <w:rPr>
          <w:rStyle w:val="c6"/>
          <w:rFonts w:eastAsiaTheme="majorEastAsia"/>
          <w:color w:val="000000"/>
          <w:sz w:val="28"/>
          <w:szCs w:val="28"/>
        </w:rPr>
        <w:t>» разработана на основе документов: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rFonts w:eastAsiaTheme="majorEastAsia"/>
          <w:color w:val="000000"/>
          <w:sz w:val="28"/>
          <w:szCs w:val="28"/>
        </w:rPr>
        <w:t xml:space="preserve">- приказ </w:t>
      </w:r>
      <w:proofErr w:type="spellStart"/>
      <w:r w:rsidRPr="0052081C">
        <w:rPr>
          <w:rStyle w:val="c6"/>
          <w:rFonts w:eastAsiaTheme="majorEastAsia"/>
          <w:color w:val="000000"/>
          <w:sz w:val="28"/>
          <w:szCs w:val="28"/>
        </w:rPr>
        <w:t>Минобрнауки</w:t>
      </w:r>
      <w:proofErr w:type="spellEnd"/>
      <w:r w:rsidRPr="0052081C">
        <w:rPr>
          <w:rStyle w:val="c6"/>
          <w:rFonts w:eastAsiaTheme="majorEastAsia"/>
          <w:color w:val="000000"/>
          <w:sz w:val="28"/>
          <w:szCs w:val="28"/>
        </w:rPr>
        <w:t xml:space="preserve"> России от 19.12.2014 N 1599"Об утверждении федерального государственного образовательного стандарта образования </w:t>
      </w:r>
      <w:proofErr w:type="gramStart"/>
      <w:r w:rsidRPr="0052081C">
        <w:rPr>
          <w:rStyle w:val="c6"/>
          <w:rFonts w:eastAsiaTheme="majorEastAsia"/>
          <w:color w:val="000000"/>
          <w:sz w:val="28"/>
          <w:szCs w:val="28"/>
        </w:rPr>
        <w:t>обучающихся</w:t>
      </w:r>
      <w:proofErr w:type="gramEnd"/>
      <w:r w:rsidRPr="0052081C">
        <w:rPr>
          <w:rStyle w:val="c6"/>
          <w:rFonts w:eastAsiaTheme="majorEastAsia"/>
          <w:color w:val="000000"/>
          <w:sz w:val="28"/>
          <w:szCs w:val="28"/>
        </w:rPr>
        <w:t xml:space="preserve"> с умственной отсталостью (интеллектуальными нарушениями)"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52081C">
        <w:rPr>
          <w:rStyle w:val="c6"/>
          <w:rFonts w:eastAsiaTheme="majorEastAsia"/>
          <w:color w:val="000000"/>
          <w:sz w:val="28"/>
          <w:szCs w:val="28"/>
        </w:rPr>
        <w:t>- САНПИН 2.4.2.3286-15 от 10 июля 2015 г. N 26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здоровья.»</w:t>
      </w:r>
      <w:proofErr w:type="gramEnd"/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rFonts w:eastAsiaTheme="majorEastAsia"/>
          <w:color w:val="000000"/>
          <w:sz w:val="28"/>
          <w:szCs w:val="28"/>
        </w:rPr>
        <w:t>- учебный план образовательного учреждения.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52081C">
        <w:rPr>
          <w:rStyle w:val="c11"/>
          <w:b/>
          <w:bCs/>
          <w:color w:val="22292B"/>
          <w:sz w:val="28"/>
          <w:szCs w:val="28"/>
        </w:rPr>
        <w:t>Основная цель </w:t>
      </w:r>
      <w:r w:rsidRPr="0052081C">
        <w:rPr>
          <w:rStyle w:val="c25"/>
          <w:color w:val="22292B"/>
          <w:sz w:val="28"/>
          <w:szCs w:val="28"/>
        </w:rPr>
        <w:t>уроков ОСЖ</w:t>
      </w:r>
      <w:r w:rsidRPr="0052081C">
        <w:rPr>
          <w:rStyle w:val="c11"/>
          <w:b/>
          <w:bCs/>
          <w:color w:val="22292B"/>
          <w:sz w:val="28"/>
          <w:szCs w:val="28"/>
        </w:rPr>
        <w:t> - </w:t>
      </w:r>
      <w:r w:rsidRPr="0052081C">
        <w:rPr>
          <w:rStyle w:val="c6"/>
          <w:rFonts w:eastAsiaTheme="majorEastAsia"/>
          <w:color w:val="000000"/>
          <w:sz w:val="28"/>
          <w:szCs w:val="28"/>
          <w:shd w:val="clear" w:color="auto" w:fill="FFFFFF"/>
        </w:rPr>
        <w:t>совершенствование процесса социализации детей с нарушением интеллекта.</w:t>
      </w:r>
    </w:p>
    <w:p w:rsidR="00434F4F" w:rsidRPr="0052081C" w:rsidRDefault="00434F4F" w:rsidP="00A54E28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52081C">
        <w:rPr>
          <w:rStyle w:val="c25"/>
          <w:color w:val="000000"/>
          <w:sz w:val="28"/>
          <w:szCs w:val="28"/>
        </w:rPr>
        <w:t>Достижение указанной цели возможно через решение следующих </w:t>
      </w:r>
      <w:r w:rsidRPr="0052081C">
        <w:rPr>
          <w:rStyle w:val="c11"/>
          <w:b/>
          <w:bCs/>
          <w:color w:val="000000"/>
          <w:sz w:val="28"/>
          <w:szCs w:val="28"/>
        </w:rPr>
        <w:t>задач:</w:t>
      </w:r>
    </w:p>
    <w:p w:rsidR="00434F4F" w:rsidRPr="0052081C" w:rsidRDefault="00434F4F" w:rsidP="00A54E28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25"/>
          <w:color w:val="000000"/>
          <w:sz w:val="28"/>
          <w:szCs w:val="28"/>
          <w:shd w:val="clear" w:color="auto" w:fill="FFFFFF"/>
        </w:rPr>
        <w:t>- формирование знаний, умений, навыков, сопутствующих социальной адаптации выпускников специальных (коррекционных) учреждений, повышение уровня общего развития учащихся и их всесторонняя подготовка к будущей самостоятельной жизни;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25"/>
          <w:color w:val="000000"/>
          <w:sz w:val="28"/>
          <w:szCs w:val="28"/>
          <w:shd w:val="clear" w:color="auto" w:fill="FFFFFF"/>
        </w:rPr>
        <w:t>- коррекция недостатков психофизического развития (психических функций и познавательной деятельности);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rFonts w:eastAsiaTheme="majorEastAsia"/>
          <w:color w:val="000000"/>
          <w:sz w:val="28"/>
          <w:szCs w:val="28"/>
          <w:shd w:val="clear" w:color="auto" w:fill="FFFFFF"/>
        </w:rPr>
        <w:t>- развитие коммуникативной функции речи как непременное условие социальной адаптации.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2"/>
          <w:b/>
          <w:bCs/>
          <w:sz w:val="28"/>
          <w:szCs w:val="28"/>
        </w:rPr>
        <w:t>- </w:t>
      </w:r>
      <w:r w:rsidRPr="0052081C">
        <w:rPr>
          <w:rStyle w:val="c6"/>
          <w:rFonts w:eastAsiaTheme="majorEastAsia"/>
          <w:color w:val="000000"/>
          <w:sz w:val="28"/>
          <w:szCs w:val="28"/>
        </w:rPr>
        <w:t> воспитания личностных качеств: трудолюбие, аккуратность, терпение, усидчивость;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rFonts w:eastAsiaTheme="majorEastAsia"/>
          <w:color w:val="000000"/>
          <w:sz w:val="28"/>
          <w:szCs w:val="28"/>
        </w:rPr>
        <w:t>- элементы трудовой культуры: организация труда, экономное и бережное отношение к продуктам, оборудованию, использованию электроэнергии и др.,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rFonts w:eastAsiaTheme="majorEastAsia"/>
          <w:color w:val="000000"/>
          <w:sz w:val="28"/>
          <w:szCs w:val="28"/>
        </w:rPr>
        <w:t>- строгое соблюдение правил безопасной работы и гигиены труда, воспитание желания и стремления к приготовлению доброкачественной пищи;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rFonts w:eastAsiaTheme="majorEastAsia"/>
          <w:color w:val="000000"/>
          <w:sz w:val="28"/>
          <w:szCs w:val="28"/>
        </w:rPr>
        <w:t>-  творческого отношения к домашнему труду.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ind w:firstLine="568"/>
        <w:jc w:val="both"/>
        <w:rPr>
          <w:sz w:val="28"/>
          <w:szCs w:val="28"/>
        </w:rPr>
      </w:pPr>
      <w:r w:rsidRPr="0052081C">
        <w:rPr>
          <w:rStyle w:val="c6"/>
          <w:rFonts w:eastAsiaTheme="majorEastAsia"/>
          <w:color w:val="000000"/>
          <w:sz w:val="28"/>
          <w:szCs w:val="28"/>
        </w:rPr>
        <w:t xml:space="preserve">Программа предмета «ОСЖ» рассчитана на 2 часа в неделю (68  часов в год). </w:t>
      </w:r>
      <w:r w:rsidR="00FC1C60" w:rsidRPr="0052081C">
        <w:rPr>
          <w:sz w:val="28"/>
          <w:szCs w:val="28"/>
        </w:rPr>
        <w:t>З</w:t>
      </w:r>
      <w:r w:rsidR="0082701A" w:rsidRPr="0052081C">
        <w:rPr>
          <w:sz w:val="28"/>
          <w:szCs w:val="28"/>
        </w:rPr>
        <w:t>анятия по данной программе проводятся в форме урока по 45минут.</w:t>
      </w:r>
      <w:r w:rsidR="007C5634" w:rsidRPr="0052081C">
        <w:rPr>
          <w:sz w:val="28"/>
          <w:szCs w:val="28"/>
        </w:rPr>
        <w:t xml:space="preserve"> 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52081C">
        <w:rPr>
          <w:rStyle w:val="c6"/>
          <w:rFonts w:eastAsiaTheme="majorEastAsia"/>
          <w:color w:val="000000"/>
          <w:sz w:val="28"/>
          <w:szCs w:val="28"/>
        </w:rPr>
        <w:t xml:space="preserve">Программа составлена с учетом возрастных и психофизических особенностей развития учащихся, уровня их знаний, умений. Материал программы расположен по принципу усложнения и увеличения объема сведений. Последовательное изучение тем обеспечивает возможность систематизировано формировать и совершенствовать у детей с нарушениями интеллекта необходимые навыки самообслуживания, ведения домашнего хозяйства, ориентировки в окружающем, а также практически знакомиться с предприятиями, учреждениями, в которые им придется обращаться по различным </w:t>
      </w:r>
      <w:r w:rsidRPr="0052081C">
        <w:rPr>
          <w:rStyle w:val="c6"/>
          <w:rFonts w:eastAsiaTheme="majorEastAsia"/>
          <w:color w:val="000000"/>
          <w:sz w:val="28"/>
          <w:szCs w:val="28"/>
        </w:rPr>
        <w:lastRenderedPageBreak/>
        <w:t>вопросам, начав самостоятельную жизнь. Большое значение имеют разделы, направленные на формирование умений пользоваться услугами предприятий службы быта, торговли, связи, транспорта, медицинской помощи, кроме того, данные занятия  способствуют усвоению морально-этических норм поведения, выработки навыков общения с людьми, развитию художественного вкуса у детей. 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52081C">
        <w:rPr>
          <w:rStyle w:val="c6"/>
          <w:rFonts w:eastAsiaTheme="majorEastAsia"/>
          <w:color w:val="000000"/>
          <w:sz w:val="28"/>
          <w:szCs w:val="28"/>
        </w:rPr>
        <w:t>На занятиях  ОСЖ уделяется большое внимание обогащению словарного запаса учащихся, развитию речи, умению общаться со сверстниками, окружающими людьми. В работе на уроках используются пословицы, поговорки, загадки для развития устной, письменной речи, для практического применения знаний, умений, навыков, полученных на уроках чтения и развития речи. В результате прохождения программы также используется культурно-образовательная среда района города: экскурсии, походы в библиотеки, музеи.</w:t>
      </w:r>
    </w:p>
    <w:p w:rsidR="00434F4F" w:rsidRPr="0052081C" w:rsidRDefault="00434F4F" w:rsidP="00A54E28">
      <w:pPr>
        <w:ind w:firstLine="708"/>
        <w:jc w:val="both"/>
        <w:rPr>
          <w:sz w:val="28"/>
          <w:szCs w:val="28"/>
        </w:rPr>
      </w:pP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proofErr w:type="spellStart"/>
      <w:r w:rsidRPr="0052081C">
        <w:rPr>
          <w:rStyle w:val="c18"/>
          <w:rFonts w:eastAsiaTheme="majorEastAsia"/>
          <w:b/>
          <w:bCs/>
          <w:color w:val="000000"/>
          <w:sz w:val="28"/>
          <w:szCs w:val="28"/>
        </w:rPr>
        <w:t>Межпредметные</w:t>
      </w:r>
      <w:proofErr w:type="spellEnd"/>
      <w:r w:rsidRPr="0052081C">
        <w:rPr>
          <w:rStyle w:val="c18"/>
          <w:rFonts w:eastAsiaTheme="majorEastAsia"/>
          <w:b/>
          <w:bCs/>
          <w:color w:val="000000"/>
          <w:sz w:val="28"/>
          <w:szCs w:val="28"/>
        </w:rPr>
        <w:t xml:space="preserve"> связи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52081C">
        <w:rPr>
          <w:rStyle w:val="c25"/>
          <w:color w:val="000000"/>
          <w:sz w:val="28"/>
          <w:szCs w:val="28"/>
        </w:rPr>
        <w:t>Предмет «Основы социальной жизни» можно рассматривать как сквозной предмет, дающий учащимся возможность применять на практике знания и умения, полученные на других уроках.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52081C">
        <w:rPr>
          <w:rStyle w:val="c2"/>
          <w:color w:val="000000"/>
          <w:sz w:val="28"/>
          <w:szCs w:val="28"/>
        </w:rPr>
        <w:t>Связь с уроками математики учитель осуществляет  путем применения на практике полученных учащимися счетных, вычислительных</w:t>
      </w:r>
      <w:proofErr w:type="gramStart"/>
      <w:r w:rsidRPr="0052081C">
        <w:rPr>
          <w:rStyle w:val="c2"/>
          <w:color w:val="000000"/>
          <w:sz w:val="28"/>
          <w:szCs w:val="28"/>
        </w:rPr>
        <w:t xml:space="preserve"> ,</w:t>
      </w:r>
      <w:proofErr w:type="gramEnd"/>
      <w:r w:rsidRPr="0052081C">
        <w:rPr>
          <w:rStyle w:val="c2"/>
          <w:color w:val="000000"/>
          <w:sz w:val="28"/>
          <w:szCs w:val="28"/>
        </w:rPr>
        <w:t xml:space="preserve"> измерительных умений.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52081C">
        <w:rPr>
          <w:rStyle w:val="c6"/>
          <w:color w:val="000000"/>
          <w:sz w:val="28"/>
          <w:szCs w:val="28"/>
        </w:rPr>
        <w:t>Также урок ОСЖ тесно связаны с уроками русского языка, чтения, географии, биологии, истории, трудового обучения.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11"/>
          <w:b/>
          <w:bCs/>
          <w:sz w:val="28"/>
          <w:szCs w:val="28"/>
        </w:rPr>
        <w:t>  </w:t>
      </w:r>
      <w:r w:rsidRPr="0052081C">
        <w:rPr>
          <w:rStyle w:val="c25"/>
          <w:color w:val="000000"/>
          <w:sz w:val="28"/>
          <w:szCs w:val="28"/>
        </w:rPr>
        <w:t>В процессе обучения используются следующие методы</w:t>
      </w:r>
      <w:r w:rsidRPr="0052081C">
        <w:rPr>
          <w:rStyle w:val="c18"/>
          <w:rFonts w:eastAsiaTheme="majorEastAsia"/>
          <w:b/>
          <w:bCs/>
          <w:color w:val="000000"/>
          <w:sz w:val="28"/>
          <w:szCs w:val="28"/>
        </w:rPr>
        <w:t>: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13"/>
          <w:color w:val="000000"/>
          <w:sz w:val="28"/>
          <w:szCs w:val="28"/>
        </w:rPr>
        <w:t>- </w:t>
      </w:r>
      <w:proofErr w:type="gramStart"/>
      <w:r w:rsidRPr="0052081C">
        <w:rPr>
          <w:rStyle w:val="c25"/>
          <w:i/>
          <w:iCs/>
          <w:color w:val="000000"/>
          <w:sz w:val="28"/>
          <w:szCs w:val="28"/>
        </w:rPr>
        <w:t>словесные</w:t>
      </w:r>
      <w:proofErr w:type="gramEnd"/>
      <w:r w:rsidRPr="0052081C">
        <w:rPr>
          <w:rStyle w:val="c25"/>
          <w:i/>
          <w:iCs/>
          <w:color w:val="000000"/>
          <w:sz w:val="28"/>
          <w:szCs w:val="28"/>
        </w:rPr>
        <w:t> </w:t>
      </w:r>
      <w:r w:rsidRPr="0052081C">
        <w:rPr>
          <w:rStyle w:val="c6"/>
          <w:color w:val="000000"/>
          <w:sz w:val="28"/>
          <w:szCs w:val="28"/>
        </w:rPr>
        <w:t>(рассказ, объяснение, беседа). Беседа может быть вводной и предварять другие виды работ для привлечения к ним интереса учащихся, а также может использоваться для закрепления полученных знаний при повторении пройденного. Беседа на занятиях СБО всегда, где это возможно, должна сопровождаться использованием средств наглядности: реальными предметами, макетами, схемами.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52081C">
        <w:rPr>
          <w:rStyle w:val="c25"/>
          <w:color w:val="000000"/>
          <w:sz w:val="28"/>
          <w:szCs w:val="28"/>
        </w:rPr>
        <w:t>- </w:t>
      </w:r>
      <w:r w:rsidRPr="0052081C">
        <w:rPr>
          <w:rStyle w:val="c25"/>
          <w:i/>
          <w:iCs/>
          <w:color w:val="000000"/>
          <w:sz w:val="28"/>
          <w:szCs w:val="28"/>
        </w:rPr>
        <w:t>наглядные </w:t>
      </w:r>
      <w:r w:rsidRPr="0052081C">
        <w:rPr>
          <w:rStyle w:val="c6"/>
          <w:color w:val="000000"/>
          <w:sz w:val="28"/>
          <w:szCs w:val="28"/>
        </w:rPr>
        <w:t> (натуральные предметы: одежда, обувь, посуда; реальные объекты: помещение, учреждение, муляжи, игрушки, изображения: предметные, сюжетные).</w:t>
      </w:r>
      <w:proofErr w:type="gramEnd"/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25"/>
          <w:color w:val="000000"/>
          <w:sz w:val="28"/>
          <w:szCs w:val="28"/>
        </w:rPr>
        <w:t>- </w:t>
      </w:r>
      <w:r w:rsidRPr="0052081C">
        <w:rPr>
          <w:rStyle w:val="c25"/>
          <w:i/>
          <w:iCs/>
          <w:color w:val="000000"/>
          <w:sz w:val="28"/>
          <w:szCs w:val="28"/>
        </w:rPr>
        <w:t>практические </w:t>
      </w:r>
      <w:r w:rsidRPr="0052081C">
        <w:rPr>
          <w:rStyle w:val="c6"/>
          <w:color w:val="000000"/>
          <w:sz w:val="28"/>
          <w:szCs w:val="28"/>
        </w:rPr>
        <w:t>(дидактические игры, упражнения, задания, тесты, самостоятельная работа, практическая работа).        </w:t>
      </w:r>
    </w:p>
    <w:p w:rsidR="00434F4F" w:rsidRPr="0052081C" w:rsidRDefault="0052081C" w:rsidP="00A54E28">
      <w:pPr>
        <w:pStyle w:val="c26"/>
        <w:shd w:val="clear" w:color="auto" w:fill="FFFFFF"/>
        <w:spacing w:before="0" w:beforeAutospacing="0" w:after="0" w:afterAutospacing="0"/>
        <w:ind w:firstLine="568"/>
        <w:jc w:val="center"/>
        <w:rPr>
          <w:b/>
          <w:color w:val="000000"/>
          <w:sz w:val="28"/>
          <w:szCs w:val="28"/>
        </w:rPr>
      </w:pPr>
      <w:r w:rsidRPr="0052081C">
        <w:rPr>
          <w:rStyle w:val="c18"/>
          <w:rFonts w:eastAsiaTheme="majorEastAsia"/>
          <w:b/>
          <w:bCs/>
          <w:color w:val="000000"/>
          <w:sz w:val="28"/>
          <w:szCs w:val="28"/>
        </w:rPr>
        <w:t>Планируемые результаты освоения учебного предмета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52081C">
        <w:rPr>
          <w:rStyle w:val="c2"/>
          <w:color w:val="000000"/>
          <w:sz w:val="28"/>
          <w:szCs w:val="28"/>
        </w:rPr>
        <w:t>ФГОС НОО для детей с УО устанавливает требования к результатам освоения учебного предмета: </w:t>
      </w:r>
      <w:r w:rsidRPr="0052081C">
        <w:rPr>
          <w:rStyle w:val="c2"/>
          <w:b/>
          <w:bCs/>
          <w:color w:val="000000"/>
          <w:sz w:val="28"/>
          <w:szCs w:val="28"/>
        </w:rPr>
        <w:t>личностные и предметные</w:t>
      </w:r>
      <w:r w:rsidRPr="0052081C">
        <w:rPr>
          <w:rStyle w:val="c6"/>
          <w:color w:val="000000"/>
          <w:sz w:val="28"/>
          <w:szCs w:val="28"/>
        </w:rPr>
        <w:t>.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52081C">
        <w:rPr>
          <w:rStyle w:val="c25"/>
          <w:color w:val="000000"/>
          <w:sz w:val="28"/>
          <w:szCs w:val="28"/>
        </w:rPr>
        <w:t>В структуре планируемых результатов ведущее место принадлежит </w:t>
      </w:r>
      <w:r w:rsidRPr="0052081C">
        <w:rPr>
          <w:rStyle w:val="c11"/>
          <w:b/>
          <w:bCs/>
          <w:sz w:val="28"/>
          <w:szCs w:val="28"/>
        </w:rPr>
        <w:t>личностным </w:t>
      </w:r>
      <w:r w:rsidRPr="0052081C">
        <w:rPr>
          <w:rStyle w:val="c25"/>
          <w:color w:val="000000"/>
          <w:sz w:val="28"/>
          <w:szCs w:val="28"/>
        </w:rPr>
        <w:t>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― введения обучающихся с умственной отсталостью (интеллектуальными нарушениями) в культуру, овладение ими социокультурным опытом. Личностные результаты</w:t>
      </w:r>
      <w:r w:rsidRPr="0052081C">
        <w:rPr>
          <w:rStyle w:val="c25"/>
          <w:i/>
          <w:iCs/>
          <w:color w:val="000000"/>
          <w:sz w:val="28"/>
          <w:szCs w:val="28"/>
        </w:rPr>
        <w:t> </w:t>
      </w:r>
      <w:r w:rsidRPr="0052081C">
        <w:rPr>
          <w:rStyle w:val="c6"/>
          <w:color w:val="000000"/>
          <w:sz w:val="28"/>
          <w:szCs w:val="28"/>
        </w:rPr>
        <w:t>освоения АООП образования включают индивидуально-личностные качества и социальные (жизненные) компетенции обучающегося, социально значимые ценностные установки.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ind w:firstLine="710"/>
        <w:jc w:val="center"/>
        <w:rPr>
          <w:color w:val="000000"/>
          <w:sz w:val="28"/>
          <w:szCs w:val="28"/>
        </w:rPr>
      </w:pPr>
      <w:r w:rsidRPr="0052081C">
        <w:rPr>
          <w:rStyle w:val="c18"/>
          <w:rFonts w:eastAsiaTheme="majorEastAsia"/>
          <w:b/>
          <w:bCs/>
          <w:color w:val="000000"/>
          <w:sz w:val="28"/>
          <w:szCs w:val="28"/>
        </w:rPr>
        <w:t>Личностные (планируемые) результаты для учащихся 5 класса: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color w:val="000000"/>
          <w:sz w:val="28"/>
          <w:szCs w:val="28"/>
        </w:rPr>
        <w:t>-формирование трудолюбия, аккуратности, терпения, усидчивости;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color w:val="000000"/>
          <w:sz w:val="28"/>
          <w:szCs w:val="28"/>
        </w:rPr>
        <w:lastRenderedPageBreak/>
        <w:t>-воспитание элементов трудовой культуры,  соблюдение правил техники безопасности;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color w:val="000000"/>
          <w:sz w:val="28"/>
          <w:szCs w:val="28"/>
        </w:rPr>
        <w:t>-привитие творческого отношения к домашнему труду;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color w:val="000000"/>
          <w:sz w:val="28"/>
          <w:szCs w:val="28"/>
        </w:rPr>
        <w:t>-развитие художественного вкуса, обоняния, осязания, ловкости, скорости, пространственной ориентировки;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color w:val="000000"/>
          <w:sz w:val="28"/>
          <w:szCs w:val="28"/>
        </w:rPr>
        <w:t>-развитие всех познавательных процессов (память, мышление, внимание, воображение, речь).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28"/>
          <w:szCs w:val="28"/>
        </w:rPr>
      </w:pPr>
      <w:r w:rsidRPr="0052081C">
        <w:rPr>
          <w:rStyle w:val="c25"/>
          <w:color w:val="000000"/>
          <w:sz w:val="28"/>
          <w:szCs w:val="28"/>
        </w:rPr>
        <w:t xml:space="preserve">Результаты освоения АООП </w:t>
      </w:r>
      <w:proofErr w:type="gramStart"/>
      <w:r w:rsidRPr="0052081C">
        <w:rPr>
          <w:rStyle w:val="c25"/>
          <w:color w:val="000000"/>
          <w:sz w:val="28"/>
          <w:szCs w:val="28"/>
        </w:rPr>
        <w:t>обучающимися</w:t>
      </w:r>
      <w:proofErr w:type="gramEnd"/>
      <w:r w:rsidRPr="0052081C">
        <w:rPr>
          <w:rStyle w:val="c25"/>
          <w:color w:val="000000"/>
          <w:sz w:val="28"/>
          <w:szCs w:val="28"/>
        </w:rPr>
        <w:t xml:space="preserve"> с умственной отсталостью оцениваются как итоговые достижения на момент завершения образования (</w:t>
      </w:r>
      <w:r w:rsidRPr="0052081C">
        <w:rPr>
          <w:rStyle w:val="c11"/>
          <w:b/>
          <w:bCs/>
          <w:sz w:val="28"/>
          <w:szCs w:val="28"/>
        </w:rPr>
        <w:t>предметные результаты</w:t>
      </w:r>
      <w:r w:rsidRPr="0052081C">
        <w:rPr>
          <w:rStyle w:val="c6"/>
          <w:color w:val="000000"/>
          <w:sz w:val="28"/>
          <w:szCs w:val="28"/>
        </w:rPr>
        <w:t>).</w:t>
      </w:r>
    </w:p>
    <w:p w:rsidR="00434F4F" w:rsidRPr="0052081C" w:rsidRDefault="00434F4F" w:rsidP="00A54E28">
      <w:pPr>
        <w:pStyle w:val="c1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25"/>
          <w:color w:val="000000"/>
          <w:sz w:val="28"/>
          <w:szCs w:val="28"/>
        </w:rPr>
        <w:t>     </w:t>
      </w:r>
      <w:r w:rsidRPr="0052081C">
        <w:rPr>
          <w:rStyle w:val="c2"/>
          <w:color w:val="000000"/>
          <w:sz w:val="28"/>
          <w:szCs w:val="28"/>
        </w:rPr>
        <w:t>Программа определяет два уровня овладения предметными результатами: </w:t>
      </w:r>
      <w:r w:rsidRPr="0052081C">
        <w:rPr>
          <w:rStyle w:val="c7"/>
          <w:b/>
          <w:bCs/>
          <w:i/>
          <w:iCs/>
          <w:color w:val="000000"/>
          <w:sz w:val="28"/>
          <w:szCs w:val="28"/>
        </w:rPr>
        <w:t>минимальный и достаточный.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2081C">
        <w:rPr>
          <w:rStyle w:val="c7"/>
          <w:b/>
          <w:bCs/>
          <w:i/>
          <w:iCs/>
          <w:color w:val="000009"/>
          <w:sz w:val="28"/>
          <w:szCs w:val="28"/>
        </w:rPr>
        <w:t>Минимальный уровень</w:t>
      </w:r>
      <w:r w:rsidRPr="0052081C">
        <w:rPr>
          <w:rStyle w:val="c25"/>
          <w:color w:val="000009"/>
          <w:sz w:val="28"/>
          <w:szCs w:val="28"/>
        </w:rPr>
        <w:t> является </w:t>
      </w:r>
      <w:r w:rsidRPr="0052081C">
        <w:rPr>
          <w:rStyle w:val="c42"/>
          <w:color w:val="000009"/>
          <w:sz w:val="28"/>
          <w:szCs w:val="28"/>
          <w:u w:val="single"/>
        </w:rPr>
        <w:t>обязательным</w:t>
      </w:r>
      <w:r w:rsidRPr="0052081C">
        <w:rPr>
          <w:rStyle w:val="c6"/>
          <w:color w:val="000009"/>
          <w:sz w:val="28"/>
          <w:szCs w:val="28"/>
        </w:rPr>
        <w:t xml:space="preserve"> для большинства </w:t>
      </w:r>
      <w:proofErr w:type="gramStart"/>
      <w:r w:rsidRPr="0052081C">
        <w:rPr>
          <w:rStyle w:val="c6"/>
          <w:color w:val="000009"/>
          <w:sz w:val="28"/>
          <w:szCs w:val="28"/>
        </w:rPr>
        <w:t>обучающихся</w:t>
      </w:r>
      <w:proofErr w:type="gramEnd"/>
      <w:r w:rsidRPr="0052081C">
        <w:rPr>
          <w:rStyle w:val="c6"/>
          <w:color w:val="000009"/>
          <w:sz w:val="28"/>
          <w:szCs w:val="28"/>
        </w:rPr>
        <w:t xml:space="preserve"> с умственной отсталостью (интеллектуальными нарушениями).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 w:rsidRPr="0052081C">
        <w:rPr>
          <w:rStyle w:val="c6"/>
          <w:b/>
          <w:i/>
          <w:color w:val="000009"/>
          <w:sz w:val="28"/>
          <w:szCs w:val="28"/>
        </w:rPr>
        <w:t>Минимальный уровень для учащихся  5 класса:</w:t>
      </w:r>
    </w:p>
    <w:p w:rsidR="00434F4F" w:rsidRPr="0052081C" w:rsidRDefault="00434F4F" w:rsidP="00A54E28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18"/>
          <w:rFonts w:eastAsiaTheme="majorEastAsia"/>
          <w:b/>
          <w:bCs/>
          <w:color w:val="000000"/>
          <w:sz w:val="28"/>
          <w:szCs w:val="28"/>
        </w:rPr>
        <w:t>должны знать: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color w:val="000000"/>
          <w:sz w:val="28"/>
          <w:szCs w:val="28"/>
        </w:rPr>
        <w:t>- последовательность выполнения утреннего и вечернего туалета, периодичность и правила чистки ушей, правила освещенности рабочего места, правила охраны зрения при чтении и просмотре телепередач, работы за компьютером, о вреде курения;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color w:val="000000"/>
          <w:sz w:val="28"/>
          <w:szCs w:val="28"/>
        </w:rPr>
        <w:t>- виды одежды и обуви, их назначение;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color w:val="000000"/>
          <w:sz w:val="28"/>
          <w:szCs w:val="28"/>
        </w:rPr>
        <w:t>- родственные отношения в семье, состав семьи, имена, отчества, фамилии; формы обращения с просьбой, вопросом, правила поведения за столом; основные транспортные средства;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color w:val="000000"/>
          <w:sz w:val="28"/>
          <w:szCs w:val="28"/>
        </w:rPr>
        <w:t>- правила дорожного движения.</w:t>
      </w:r>
    </w:p>
    <w:p w:rsidR="00434F4F" w:rsidRPr="0052081C" w:rsidRDefault="00434F4F" w:rsidP="00A54E28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18"/>
          <w:rFonts w:eastAsiaTheme="majorEastAsia"/>
          <w:b/>
          <w:bCs/>
          <w:color w:val="000000"/>
          <w:sz w:val="28"/>
          <w:szCs w:val="28"/>
        </w:rPr>
        <w:t>должны уметь: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color w:val="000000"/>
          <w:sz w:val="28"/>
          <w:szCs w:val="28"/>
        </w:rPr>
        <w:t>- совершать вечерний туалет в определенной последовательности;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color w:val="000000"/>
          <w:sz w:val="28"/>
          <w:szCs w:val="28"/>
        </w:rPr>
        <w:t>- различать одежду и обувь в зависимости от их назначения;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color w:val="000000"/>
          <w:sz w:val="28"/>
          <w:szCs w:val="28"/>
        </w:rPr>
        <w:t>- записать имя, отчество, фамилию членов семьи, выполнять правила поведения в семье;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25"/>
          <w:color w:val="000000"/>
          <w:sz w:val="28"/>
          <w:szCs w:val="28"/>
        </w:rPr>
        <w:t>- правильно вести себя при встрече и расставании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b/>
          <w:i/>
          <w:color w:val="000000"/>
          <w:sz w:val="28"/>
          <w:szCs w:val="28"/>
        </w:rPr>
      </w:pPr>
      <w:r w:rsidRPr="0052081C">
        <w:rPr>
          <w:rStyle w:val="c6"/>
          <w:b/>
          <w:i/>
          <w:color w:val="000009"/>
          <w:sz w:val="28"/>
          <w:szCs w:val="28"/>
        </w:rPr>
        <w:t>Достаточный уровень для учащихся 5 класса:</w:t>
      </w:r>
    </w:p>
    <w:p w:rsidR="00434F4F" w:rsidRPr="0052081C" w:rsidRDefault="00434F4F" w:rsidP="00A54E28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18"/>
          <w:rFonts w:eastAsiaTheme="majorEastAsia"/>
          <w:b/>
          <w:bCs/>
          <w:color w:val="000000"/>
          <w:sz w:val="28"/>
          <w:szCs w:val="28"/>
        </w:rPr>
        <w:t>должны знать: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color w:val="000000"/>
          <w:sz w:val="28"/>
          <w:szCs w:val="28"/>
        </w:rPr>
        <w:t>- последовательность выполнения утреннего и вечернего туалета, периодичность и правила чистки ушей, правила освещенности рабочего места, правила охраны зрения при чтении и просмотре телепередач, работы за компьютером, о вреде курения;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color w:val="000000"/>
          <w:sz w:val="28"/>
          <w:szCs w:val="28"/>
        </w:rPr>
        <w:t>- виды одежды и обуви, их назначение, правила ухода за одеждой и обувью из различных материалов;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color w:val="000000"/>
          <w:sz w:val="28"/>
          <w:szCs w:val="28"/>
        </w:rPr>
        <w:t>- значение питания, правила безопасной работы режущими инструментами, виды блюд, не требующих тепловой обработки, правила сервировки стола, правила мытья посуды и уборки помещения;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color w:val="000000"/>
          <w:sz w:val="28"/>
          <w:szCs w:val="28"/>
        </w:rPr>
        <w:t>- родственные отношения в семье, состав семьи, имена, отчества, фамилии и возраст их; требования к осанке при ходьбе, в положении сидя и стоя, правила поведения при встрече и расставании, формы обращения с просьбой, вопросом, правила поведения за столом;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color w:val="000000"/>
          <w:sz w:val="28"/>
          <w:szCs w:val="28"/>
        </w:rPr>
        <w:lastRenderedPageBreak/>
        <w:t>- виды жилых помещений в городе и селе и их различие, почтовый адрес своего дома и школы-интерната;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52081C">
        <w:rPr>
          <w:rStyle w:val="c6"/>
          <w:color w:val="000000"/>
          <w:sz w:val="28"/>
          <w:szCs w:val="28"/>
        </w:rPr>
        <w:t>- основные транспортные средства, рациональный маршрут проезда до школы, правила дорожного движения, дорожные знаки; - виды магазинов, назначение продуктовых магазинов, их отделы, содержание продукции, правила поведения в магазине, правила покупки товаров, стоимость хлебных, молочных продуктов, круп, некоторых овощей и фруктов.</w:t>
      </w:r>
      <w:proofErr w:type="gramEnd"/>
    </w:p>
    <w:p w:rsidR="00434F4F" w:rsidRPr="0052081C" w:rsidRDefault="00434F4F" w:rsidP="00A54E28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18"/>
          <w:rFonts w:eastAsiaTheme="majorEastAsia"/>
          <w:b/>
          <w:bCs/>
          <w:color w:val="000000"/>
          <w:sz w:val="28"/>
          <w:szCs w:val="28"/>
        </w:rPr>
        <w:t>должны уметь: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18"/>
          <w:rFonts w:eastAsiaTheme="majorEastAsia"/>
          <w:b/>
          <w:bCs/>
          <w:color w:val="000000"/>
          <w:sz w:val="28"/>
          <w:szCs w:val="28"/>
        </w:rPr>
        <w:t>- </w:t>
      </w:r>
      <w:r w:rsidRPr="0052081C">
        <w:rPr>
          <w:rStyle w:val="c6"/>
          <w:color w:val="000000"/>
          <w:sz w:val="28"/>
          <w:szCs w:val="28"/>
        </w:rPr>
        <w:t>совершать вечерний туалет в определенной последовательности, выбирать прическу и причесывать волосы, стричь ногти на руках и ногах, стирать индивидуальные вещи и содержать их в чистоте, беречь зрение, корректно отказаться от предлагаемых первых папирос, глотка алкоголя, проявив силу воли;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color w:val="000000"/>
          <w:sz w:val="28"/>
          <w:szCs w:val="28"/>
        </w:rPr>
        <w:t>- различать одежду и обувь в зависимости от их назначения, подбирать одежду и обувь, головной убор по сезону, сушить и чистить одежду, подготавливать одежду и обувь к хранению, подбирать крем и чистить кожаную обувь;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color w:val="000000"/>
          <w:sz w:val="28"/>
          <w:szCs w:val="28"/>
        </w:rPr>
        <w:t>- прочитать рецепт блюда, подобрать продукты для его изготовления, нарезать хлеб, сырые и вареные овощи, строго соблюдать правила безопасной работы режущими инструментами;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52081C">
        <w:rPr>
          <w:rStyle w:val="c6"/>
          <w:color w:val="000000"/>
          <w:sz w:val="28"/>
          <w:szCs w:val="28"/>
        </w:rPr>
        <w:t>- записать имя, отчество, фамилию членов семьи, выполнять правила поведения в семье; следить за своей осанкой, принимать правильную позу в положении сидя и стоя, следить за своей походкой, правильно сидеть за столом, пользоваться столовыми приборами, салфеткой, красиво и аккуратно принимать пищу, правильно вести себя при встрече и расставании, вежливо обращаться с просьбой, вопросом;</w:t>
      </w:r>
      <w:proofErr w:type="gramEnd"/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color w:val="000000"/>
          <w:sz w:val="28"/>
          <w:szCs w:val="28"/>
        </w:rPr>
        <w:t>- писать адрес на почтовых открытках, на почтовых конвертах, соблюдать порядок на рабочем столе и во всем жилом помещении; соблюдать правила поведения в общественном транспорте, соблюдать правила дорожного движения, различать знаки дорожного движения;</w:t>
      </w:r>
    </w:p>
    <w:p w:rsidR="00434F4F" w:rsidRPr="0052081C" w:rsidRDefault="00434F4F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2081C">
        <w:rPr>
          <w:rStyle w:val="c6"/>
          <w:color w:val="000000"/>
          <w:sz w:val="28"/>
          <w:szCs w:val="28"/>
        </w:rPr>
        <w:t>- выбирать необходимые продукты питания с учетом срока годности, оплатить, проверить чек и сдачу, культурно разговаривать с продавцом.</w:t>
      </w:r>
    </w:p>
    <w:p w:rsidR="0052081C" w:rsidRDefault="0052081C" w:rsidP="00A21A89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b/>
          <w:bCs/>
          <w:color w:val="000000"/>
          <w:sz w:val="28"/>
          <w:szCs w:val="28"/>
        </w:rPr>
        <w:t>Технологии обучения:</w:t>
      </w:r>
    </w:p>
    <w:p w:rsidR="0052081C" w:rsidRDefault="0052081C" w:rsidP="00A54E28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         -</w:t>
      </w:r>
      <w:proofErr w:type="spellStart"/>
      <w:r>
        <w:rPr>
          <w:rStyle w:val="c2"/>
          <w:rFonts w:eastAsiaTheme="majorEastAsia"/>
          <w:color w:val="000000"/>
          <w:sz w:val="28"/>
          <w:szCs w:val="28"/>
        </w:rPr>
        <w:t>здоровьесберегающие</w:t>
      </w:r>
      <w:proofErr w:type="spellEnd"/>
      <w:r>
        <w:rPr>
          <w:rStyle w:val="c2"/>
          <w:rFonts w:eastAsiaTheme="majorEastAsia"/>
          <w:color w:val="000000"/>
          <w:sz w:val="28"/>
          <w:szCs w:val="28"/>
        </w:rPr>
        <w:t xml:space="preserve"> технологии;</w:t>
      </w:r>
    </w:p>
    <w:p w:rsidR="0052081C" w:rsidRDefault="0052081C" w:rsidP="00A54E28">
      <w:pPr>
        <w:pStyle w:val="c5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         -личностно-ориентированное обучение;</w:t>
      </w:r>
    </w:p>
    <w:p w:rsidR="0052081C" w:rsidRDefault="0052081C" w:rsidP="00A54E28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z w:val="28"/>
          <w:szCs w:val="28"/>
        </w:rPr>
        <w:t>-</w:t>
      </w:r>
      <w:proofErr w:type="gramStart"/>
      <w:r>
        <w:rPr>
          <w:rStyle w:val="c2"/>
          <w:rFonts w:eastAsiaTheme="majorEastAsia"/>
          <w:color w:val="000000"/>
          <w:sz w:val="28"/>
          <w:szCs w:val="28"/>
        </w:rPr>
        <w:t>ИКТ-технологии</w:t>
      </w:r>
      <w:proofErr w:type="gramEnd"/>
      <w:r>
        <w:rPr>
          <w:rStyle w:val="c2"/>
          <w:rFonts w:eastAsiaTheme="majorEastAsia"/>
          <w:color w:val="000000"/>
          <w:sz w:val="28"/>
          <w:szCs w:val="28"/>
        </w:rPr>
        <w:t>;</w:t>
      </w:r>
    </w:p>
    <w:p w:rsidR="0052081C" w:rsidRDefault="0052081C" w:rsidP="00A54E28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-игровые технологии;</w:t>
      </w:r>
    </w:p>
    <w:p w:rsidR="0052081C" w:rsidRDefault="0052081C" w:rsidP="00A54E28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-объяснительно-иллюстративные;</w:t>
      </w:r>
    </w:p>
    <w:p w:rsidR="0052081C" w:rsidRDefault="0052081C" w:rsidP="00A54E28">
      <w:pPr>
        <w:pStyle w:val="c5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-группового взаимодействия.</w:t>
      </w:r>
    </w:p>
    <w:p w:rsidR="0052081C" w:rsidRDefault="0052081C" w:rsidP="00A54E28">
      <w:pPr>
        <w:pStyle w:val="c1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8"/>
          <w:b/>
          <w:bCs/>
          <w:color w:val="000000"/>
          <w:sz w:val="28"/>
          <w:szCs w:val="28"/>
        </w:rPr>
        <w:t>Оценка достижений результатов обучающихся</w:t>
      </w:r>
    </w:p>
    <w:p w:rsidR="0052081C" w:rsidRDefault="0052081C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sz w:val="28"/>
          <w:szCs w:val="28"/>
        </w:rPr>
        <w:t>        Критерии оценки при опросе</w:t>
      </w:r>
      <w:r>
        <w:rPr>
          <w:rStyle w:val="c6"/>
          <w:color w:val="000000"/>
          <w:sz w:val="28"/>
          <w:szCs w:val="28"/>
        </w:rPr>
        <w:t>:</w:t>
      </w:r>
    </w:p>
    <w:p w:rsidR="0052081C" w:rsidRDefault="0052081C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>«5»</w:t>
      </w:r>
      <w:r>
        <w:rPr>
          <w:rStyle w:val="c6"/>
          <w:color w:val="000000"/>
          <w:sz w:val="28"/>
          <w:szCs w:val="28"/>
        </w:rPr>
        <w:t> ставится, если обучающийся: правильно понимает сущность вопроса, может с помощью учителя или самостоятельно сформулировать ответ, привести необходимые примеры; допускает единичные ошибки.</w:t>
      </w:r>
    </w:p>
    <w:p w:rsidR="0052081C" w:rsidRDefault="0052081C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>«4»</w:t>
      </w:r>
      <w:r>
        <w:rPr>
          <w:rStyle w:val="c6"/>
          <w:color w:val="000000"/>
          <w:sz w:val="28"/>
          <w:szCs w:val="28"/>
        </w:rPr>
        <w:t xml:space="preserve"> ставится в том случае, если ответ удовлетворяет названным выше требованиям, но обучающийся: допускает неточности, оговорки и может их исправить самостоятельно, или при небольшой помощи учителя. Если </w:t>
      </w:r>
      <w:proofErr w:type="gramStart"/>
      <w:r>
        <w:rPr>
          <w:rStyle w:val="c6"/>
          <w:color w:val="000000"/>
          <w:sz w:val="28"/>
          <w:szCs w:val="28"/>
        </w:rPr>
        <w:t>обучающийся</w:t>
      </w:r>
      <w:proofErr w:type="gramEnd"/>
      <w:r>
        <w:rPr>
          <w:rStyle w:val="c6"/>
          <w:color w:val="000000"/>
          <w:sz w:val="28"/>
          <w:szCs w:val="28"/>
        </w:rPr>
        <w:t xml:space="preserve"> в ходе ответа замечает и </w:t>
      </w:r>
      <w:r>
        <w:rPr>
          <w:rStyle w:val="c6"/>
          <w:color w:val="000000"/>
          <w:sz w:val="28"/>
          <w:szCs w:val="28"/>
        </w:rPr>
        <w:lastRenderedPageBreak/>
        <w:t>самостоятельно исправляет допущенные ошибки, то ему может быть поставлена отметка «5».</w:t>
      </w:r>
    </w:p>
    <w:p w:rsidR="0052081C" w:rsidRDefault="0052081C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 w:rsidRPr="0052081C">
        <w:rPr>
          <w:rStyle w:val="c25"/>
          <w:b/>
          <w:i/>
          <w:iCs/>
          <w:color w:val="000000"/>
          <w:sz w:val="28"/>
          <w:szCs w:val="28"/>
        </w:rPr>
        <w:t>«3»</w:t>
      </w:r>
      <w:r>
        <w:rPr>
          <w:rStyle w:val="c6"/>
          <w:color w:val="000000"/>
          <w:sz w:val="28"/>
          <w:szCs w:val="28"/>
        </w:rPr>
        <w:t> ставится в том случае, если обучающийся правильно понимает сущность рассматриваемых понятий, но при ответе: обнаруживает отдельные пробелы в усвоении существенных вопросов, не препятствующие дальнейшему усвоению программного материала; испытывает затруднения в определении основных понятий, определений, правил; отвечает неполно на вопросы учителя, недостаточно понимает отдельные положения, имеющие важное значение, нуждается в постоянной помощи учителя;</w:t>
      </w:r>
      <w:proofErr w:type="gramEnd"/>
      <w:r>
        <w:rPr>
          <w:rStyle w:val="c6"/>
          <w:color w:val="000000"/>
          <w:sz w:val="28"/>
          <w:szCs w:val="28"/>
        </w:rPr>
        <w:t xml:space="preserve"> не может применить знания в новой ситуации и связать с </w:t>
      </w:r>
      <w:proofErr w:type="gramStart"/>
      <w:r>
        <w:rPr>
          <w:rStyle w:val="c6"/>
          <w:color w:val="000000"/>
          <w:sz w:val="28"/>
          <w:szCs w:val="28"/>
        </w:rPr>
        <w:t>раннее</w:t>
      </w:r>
      <w:proofErr w:type="gramEnd"/>
      <w:r>
        <w:rPr>
          <w:rStyle w:val="c6"/>
          <w:color w:val="000000"/>
          <w:sz w:val="28"/>
          <w:szCs w:val="28"/>
        </w:rPr>
        <w:t xml:space="preserve"> изученным материалом.</w:t>
      </w:r>
    </w:p>
    <w:p w:rsidR="0052081C" w:rsidRDefault="0052081C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7"/>
          <w:b/>
          <w:bCs/>
          <w:i/>
          <w:iCs/>
          <w:color w:val="000000"/>
          <w:sz w:val="28"/>
          <w:szCs w:val="28"/>
        </w:rPr>
        <w:t>«2»</w:t>
      </w:r>
      <w:r>
        <w:rPr>
          <w:rStyle w:val="c6"/>
          <w:color w:val="000000"/>
          <w:sz w:val="28"/>
          <w:szCs w:val="28"/>
        </w:rPr>
        <w:t> ставится в том случае, если обучающийся: не знает и не понимает значительную или основную часть программного материала в пределах поставленных вопросов; имеет слабо сформированные и неполные знания и не умеет применять их к решению конкретных вопросов; не умеет использовать средства наглядности; при ответе допускает ошибки, которые не может исправить даже при помощи учителя;</w:t>
      </w:r>
      <w:proofErr w:type="gramEnd"/>
      <w:r>
        <w:rPr>
          <w:rStyle w:val="c6"/>
          <w:color w:val="000000"/>
          <w:sz w:val="28"/>
          <w:szCs w:val="28"/>
        </w:rPr>
        <w:t xml:space="preserve"> допустил больше ошибок, чем необходимо для оценки 3.</w:t>
      </w:r>
    </w:p>
    <w:p w:rsidR="0052081C" w:rsidRDefault="0052081C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sz w:val="28"/>
          <w:szCs w:val="28"/>
        </w:rPr>
        <w:t>        При выполнении письменных самостоятельных и контрольных работ:</w:t>
      </w:r>
      <w:r>
        <w:rPr>
          <w:rStyle w:val="c6"/>
          <w:color w:val="000000"/>
          <w:sz w:val="28"/>
          <w:szCs w:val="28"/>
        </w:rPr>
        <w:t> </w:t>
      </w:r>
    </w:p>
    <w:p w:rsidR="0052081C" w:rsidRDefault="0052081C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>«5»</w:t>
      </w:r>
      <w:r>
        <w:rPr>
          <w:rStyle w:val="c6"/>
          <w:color w:val="000000"/>
          <w:sz w:val="28"/>
          <w:szCs w:val="28"/>
        </w:rPr>
        <w:t> ставится, если обучающийся: выполнил работу самостоятельно или с незначительной помощью учителя в полном объеме или выполнил работу в объёме, который соответствует учёту психофизических особенностей обучающегося; допустил 1-3 недочета или 1-2 ошибку, с учётом специфических ошибок для данной группы обучающихся.</w:t>
      </w:r>
    </w:p>
    <w:p w:rsidR="0052081C" w:rsidRDefault="0052081C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>«4»</w:t>
      </w:r>
      <w:r>
        <w:rPr>
          <w:rStyle w:val="c6"/>
          <w:color w:val="000000"/>
          <w:sz w:val="28"/>
          <w:szCs w:val="28"/>
        </w:rPr>
        <w:t xml:space="preserve"> ставится, если </w:t>
      </w:r>
      <w:proofErr w:type="gramStart"/>
      <w:r>
        <w:rPr>
          <w:rStyle w:val="c6"/>
          <w:color w:val="000000"/>
          <w:sz w:val="28"/>
          <w:szCs w:val="28"/>
        </w:rPr>
        <w:t>обучающийся</w:t>
      </w:r>
      <w:proofErr w:type="gramEnd"/>
      <w:r>
        <w:rPr>
          <w:rStyle w:val="c6"/>
          <w:color w:val="000000"/>
          <w:sz w:val="28"/>
          <w:szCs w:val="28"/>
        </w:rPr>
        <w:t>: правильно выполнил большую часть работы (свыше 50 %); допустил 2-3 ошибки.</w:t>
      </w:r>
    </w:p>
    <w:p w:rsidR="0052081C" w:rsidRDefault="0052081C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>«3»</w:t>
      </w:r>
      <w:r>
        <w:rPr>
          <w:rStyle w:val="c6"/>
          <w:color w:val="000000"/>
          <w:sz w:val="28"/>
          <w:szCs w:val="28"/>
        </w:rPr>
        <w:t xml:space="preserve"> ставится, если </w:t>
      </w:r>
      <w:proofErr w:type="gramStart"/>
      <w:r>
        <w:rPr>
          <w:rStyle w:val="c6"/>
          <w:color w:val="000000"/>
          <w:sz w:val="28"/>
          <w:szCs w:val="28"/>
        </w:rPr>
        <w:t>обучающийся</w:t>
      </w:r>
      <w:proofErr w:type="gramEnd"/>
      <w:r>
        <w:rPr>
          <w:rStyle w:val="c6"/>
          <w:color w:val="000000"/>
          <w:sz w:val="28"/>
          <w:szCs w:val="28"/>
        </w:rPr>
        <w:t>: выполнил работу самостоятельно или с незначительной помощью учителя правильно (30%- 50%); выполнил ½ всей работы правильно с использованием необходимой наглядности.</w:t>
      </w:r>
    </w:p>
    <w:p w:rsidR="0052081C" w:rsidRDefault="0052081C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i/>
          <w:iCs/>
          <w:color w:val="000000"/>
          <w:sz w:val="28"/>
          <w:szCs w:val="28"/>
        </w:rPr>
        <w:t>«2»</w:t>
      </w:r>
      <w:r>
        <w:rPr>
          <w:rStyle w:val="c6"/>
          <w:color w:val="000000"/>
          <w:sz w:val="28"/>
          <w:szCs w:val="28"/>
        </w:rPr>
        <w:t xml:space="preserve"> ставится, если допущены существенные ошибки, показавшие, что </w:t>
      </w:r>
      <w:proofErr w:type="gramStart"/>
      <w:r>
        <w:rPr>
          <w:rStyle w:val="c6"/>
          <w:color w:val="000000"/>
          <w:sz w:val="28"/>
          <w:szCs w:val="28"/>
        </w:rPr>
        <w:t>обучающийся</w:t>
      </w:r>
      <w:proofErr w:type="gramEnd"/>
      <w:r>
        <w:rPr>
          <w:rStyle w:val="c6"/>
          <w:color w:val="000000"/>
          <w:sz w:val="28"/>
          <w:szCs w:val="28"/>
        </w:rPr>
        <w:t xml:space="preserve"> не владеет обязательными умениями поданной теме в полной мере (незнание основного программного материала).</w:t>
      </w:r>
    </w:p>
    <w:p w:rsidR="0052081C" w:rsidRDefault="0052081C" w:rsidP="00A54E28">
      <w:pPr>
        <w:pStyle w:val="c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color w:val="000000"/>
          <w:sz w:val="28"/>
          <w:szCs w:val="28"/>
        </w:rPr>
        <w:t>        </w:t>
      </w:r>
      <w:proofErr w:type="gramStart"/>
      <w:r>
        <w:rPr>
          <w:rStyle w:val="c6"/>
          <w:color w:val="000000"/>
          <w:sz w:val="28"/>
          <w:szCs w:val="28"/>
        </w:rPr>
        <w:t>В силу особенностей психофизического развития и имеющихся нарушений лишь отдельные обучающиеся способны усвоить программный материал качественно, в полном объёме.</w:t>
      </w:r>
      <w:proofErr w:type="gramEnd"/>
      <w:r>
        <w:rPr>
          <w:rStyle w:val="c6"/>
          <w:color w:val="000000"/>
          <w:sz w:val="28"/>
          <w:szCs w:val="28"/>
        </w:rPr>
        <w:t xml:space="preserve"> Остальные обучающиеся могут знакомиться с программой в целом, а успешно усваивать только часть знаний и умений. Поэтому нормы оценок обучающихся носят условный характер. В этом вопросе требуется разумный компромисс между понятиями «оценка знаний» и «возможности ребёнка». При проверке работ следует учитывать не только уровень знаний, умений и владений обучающегося, но и академические и жизненные компетенции, достижения обучающегося в зоне ближайшего развития.</w:t>
      </w:r>
    </w:p>
    <w:p w:rsidR="006C55CA" w:rsidRDefault="0052081C" w:rsidP="00A54E28">
      <w:pPr>
        <w:jc w:val="center"/>
        <w:rPr>
          <w:b/>
          <w:sz w:val="28"/>
          <w:szCs w:val="28"/>
          <w:lang w:eastAsia="en-US"/>
        </w:rPr>
      </w:pPr>
      <w:r w:rsidRPr="0052081C">
        <w:rPr>
          <w:b/>
          <w:sz w:val="28"/>
          <w:szCs w:val="28"/>
          <w:lang w:eastAsia="en-US"/>
        </w:rPr>
        <w:t>Содержание программы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6461"/>
        <w:gridCol w:w="3569"/>
      </w:tblGrid>
      <w:tr w:rsidR="0052081C" w:rsidTr="0052081C">
        <w:tc>
          <w:tcPr>
            <w:tcW w:w="675" w:type="dxa"/>
          </w:tcPr>
          <w:p w:rsidR="0052081C" w:rsidRPr="0052081C" w:rsidRDefault="0052081C" w:rsidP="00A54E28">
            <w:pPr>
              <w:jc w:val="center"/>
              <w:rPr>
                <w:sz w:val="28"/>
                <w:szCs w:val="28"/>
                <w:lang w:eastAsia="en-US"/>
              </w:rPr>
            </w:pPr>
            <w:r w:rsidRPr="0052081C">
              <w:rPr>
                <w:sz w:val="28"/>
                <w:szCs w:val="28"/>
                <w:lang w:eastAsia="en-US"/>
              </w:rPr>
              <w:t>№</w:t>
            </w:r>
          </w:p>
          <w:p w:rsidR="0052081C" w:rsidRDefault="0052081C" w:rsidP="00A54E2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proofErr w:type="gramStart"/>
            <w:r w:rsidRPr="0052081C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52081C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6461" w:type="dxa"/>
          </w:tcPr>
          <w:p w:rsidR="0052081C" w:rsidRPr="0052081C" w:rsidRDefault="0052081C" w:rsidP="00A54E28">
            <w:pPr>
              <w:ind w:firstLine="7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раздела</w:t>
            </w:r>
          </w:p>
        </w:tc>
        <w:tc>
          <w:tcPr>
            <w:tcW w:w="3569" w:type="dxa"/>
          </w:tcPr>
          <w:p w:rsidR="0052081C" w:rsidRPr="0052081C" w:rsidRDefault="0052081C" w:rsidP="00A54E2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Кол-во часов</w:t>
            </w:r>
          </w:p>
        </w:tc>
      </w:tr>
      <w:tr w:rsidR="0052081C" w:rsidTr="0052081C">
        <w:tc>
          <w:tcPr>
            <w:tcW w:w="675" w:type="dxa"/>
          </w:tcPr>
          <w:p w:rsidR="0052081C" w:rsidRPr="0052081C" w:rsidRDefault="0052081C" w:rsidP="00A54E2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461" w:type="dxa"/>
          </w:tcPr>
          <w:p w:rsidR="0052081C" w:rsidRPr="0052081C" w:rsidRDefault="0052081C" w:rsidP="00A54E28">
            <w:pPr>
              <w:jc w:val="both"/>
              <w:rPr>
                <w:sz w:val="28"/>
                <w:szCs w:val="28"/>
                <w:lang w:eastAsia="en-US"/>
              </w:rPr>
            </w:pPr>
            <w:r w:rsidRPr="0052081C">
              <w:rPr>
                <w:sz w:val="28"/>
                <w:szCs w:val="28"/>
                <w:lang w:eastAsia="en-US"/>
              </w:rPr>
              <w:t>Личная гигиена</w:t>
            </w:r>
          </w:p>
        </w:tc>
        <w:tc>
          <w:tcPr>
            <w:tcW w:w="3569" w:type="dxa"/>
          </w:tcPr>
          <w:p w:rsidR="0052081C" w:rsidRPr="0052081C" w:rsidRDefault="0052081C" w:rsidP="00A54E28">
            <w:pPr>
              <w:jc w:val="both"/>
              <w:rPr>
                <w:sz w:val="28"/>
                <w:szCs w:val="28"/>
                <w:lang w:eastAsia="en-US"/>
              </w:rPr>
            </w:pPr>
            <w:r w:rsidRPr="0052081C"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52081C" w:rsidTr="0052081C">
        <w:tc>
          <w:tcPr>
            <w:tcW w:w="675" w:type="dxa"/>
          </w:tcPr>
          <w:p w:rsidR="0052081C" w:rsidRPr="0052081C" w:rsidRDefault="0052081C" w:rsidP="00A54E2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461" w:type="dxa"/>
          </w:tcPr>
          <w:p w:rsidR="0052081C" w:rsidRPr="0052081C" w:rsidRDefault="0052081C" w:rsidP="00A54E28">
            <w:pPr>
              <w:jc w:val="both"/>
              <w:rPr>
                <w:sz w:val="28"/>
                <w:szCs w:val="28"/>
                <w:lang w:eastAsia="en-US"/>
              </w:rPr>
            </w:pPr>
            <w:r w:rsidRPr="0052081C">
              <w:rPr>
                <w:sz w:val="28"/>
                <w:szCs w:val="28"/>
                <w:lang w:eastAsia="en-US"/>
              </w:rPr>
              <w:t>Одежда и обувь</w:t>
            </w:r>
          </w:p>
        </w:tc>
        <w:tc>
          <w:tcPr>
            <w:tcW w:w="3569" w:type="dxa"/>
          </w:tcPr>
          <w:p w:rsidR="0052081C" w:rsidRPr="0052081C" w:rsidRDefault="00712A55" w:rsidP="00A54E2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</w:tr>
      <w:tr w:rsidR="0052081C" w:rsidTr="0052081C">
        <w:tc>
          <w:tcPr>
            <w:tcW w:w="675" w:type="dxa"/>
          </w:tcPr>
          <w:p w:rsidR="0052081C" w:rsidRPr="0052081C" w:rsidRDefault="0052081C" w:rsidP="00A54E2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461" w:type="dxa"/>
          </w:tcPr>
          <w:p w:rsidR="0052081C" w:rsidRPr="0052081C" w:rsidRDefault="00712A55" w:rsidP="00A54E2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Семья</w:t>
            </w:r>
          </w:p>
        </w:tc>
        <w:tc>
          <w:tcPr>
            <w:tcW w:w="3569" w:type="dxa"/>
          </w:tcPr>
          <w:p w:rsidR="0052081C" w:rsidRPr="0052081C" w:rsidRDefault="00712A55" w:rsidP="00A54E2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52081C" w:rsidTr="0052081C">
        <w:tc>
          <w:tcPr>
            <w:tcW w:w="675" w:type="dxa"/>
          </w:tcPr>
          <w:p w:rsidR="0052081C" w:rsidRPr="0052081C" w:rsidRDefault="0052081C" w:rsidP="00A54E2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6461" w:type="dxa"/>
          </w:tcPr>
          <w:p w:rsidR="0052081C" w:rsidRPr="0052081C" w:rsidRDefault="00712A55" w:rsidP="00A54E2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Культура поведения</w:t>
            </w:r>
          </w:p>
        </w:tc>
        <w:tc>
          <w:tcPr>
            <w:tcW w:w="3569" w:type="dxa"/>
          </w:tcPr>
          <w:p w:rsidR="0052081C" w:rsidRPr="0052081C" w:rsidRDefault="00712A55" w:rsidP="00A54E2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52081C" w:rsidTr="0052081C">
        <w:tc>
          <w:tcPr>
            <w:tcW w:w="675" w:type="dxa"/>
          </w:tcPr>
          <w:p w:rsidR="0052081C" w:rsidRPr="0052081C" w:rsidRDefault="0052081C" w:rsidP="00A54E2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461" w:type="dxa"/>
          </w:tcPr>
          <w:p w:rsidR="0052081C" w:rsidRPr="0052081C" w:rsidRDefault="00712A55" w:rsidP="00A54E2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Жилище и транспорт</w:t>
            </w:r>
          </w:p>
        </w:tc>
        <w:tc>
          <w:tcPr>
            <w:tcW w:w="3569" w:type="dxa"/>
          </w:tcPr>
          <w:p w:rsidR="0052081C" w:rsidRPr="0052081C" w:rsidRDefault="00712A55" w:rsidP="00A54E2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</w:t>
            </w:r>
          </w:p>
        </w:tc>
      </w:tr>
      <w:tr w:rsidR="0052081C" w:rsidTr="0052081C">
        <w:tc>
          <w:tcPr>
            <w:tcW w:w="675" w:type="dxa"/>
          </w:tcPr>
          <w:p w:rsidR="0052081C" w:rsidRPr="0052081C" w:rsidRDefault="0052081C" w:rsidP="00A54E2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461" w:type="dxa"/>
          </w:tcPr>
          <w:p w:rsidR="0052081C" w:rsidRPr="0052081C" w:rsidRDefault="00712A55" w:rsidP="00A54E2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Питание</w:t>
            </w:r>
          </w:p>
        </w:tc>
        <w:tc>
          <w:tcPr>
            <w:tcW w:w="3569" w:type="dxa"/>
          </w:tcPr>
          <w:p w:rsidR="0052081C" w:rsidRPr="0052081C" w:rsidRDefault="00712A55" w:rsidP="00A54E2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24</w:t>
            </w:r>
          </w:p>
        </w:tc>
      </w:tr>
      <w:tr w:rsidR="0052081C" w:rsidTr="0052081C">
        <w:tc>
          <w:tcPr>
            <w:tcW w:w="675" w:type="dxa"/>
          </w:tcPr>
          <w:p w:rsidR="0052081C" w:rsidRPr="0052081C" w:rsidRDefault="0052081C" w:rsidP="00A54E2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461" w:type="dxa"/>
          </w:tcPr>
          <w:p w:rsidR="0052081C" w:rsidRPr="0052081C" w:rsidRDefault="00712A55" w:rsidP="00A54E2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Торговля</w:t>
            </w:r>
          </w:p>
        </w:tc>
        <w:tc>
          <w:tcPr>
            <w:tcW w:w="3569" w:type="dxa"/>
          </w:tcPr>
          <w:p w:rsidR="0052081C" w:rsidRPr="0052081C" w:rsidRDefault="00712A55" w:rsidP="00A54E2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712A55" w:rsidTr="00712A55">
        <w:tc>
          <w:tcPr>
            <w:tcW w:w="7136" w:type="dxa"/>
            <w:gridSpan w:val="2"/>
          </w:tcPr>
          <w:p w:rsidR="00712A55" w:rsidRPr="0052081C" w:rsidRDefault="00712A55" w:rsidP="00A54E28">
            <w:pPr>
              <w:tabs>
                <w:tab w:val="left" w:pos="4185"/>
              </w:tabs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  <w:t>Итого</w:t>
            </w:r>
          </w:p>
        </w:tc>
        <w:tc>
          <w:tcPr>
            <w:tcW w:w="3569" w:type="dxa"/>
          </w:tcPr>
          <w:p w:rsidR="00712A55" w:rsidRPr="0052081C" w:rsidRDefault="00712A55" w:rsidP="00A54E28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68</w:t>
            </w:r>
          </w:p>
        </w:tc>
      </w:tr>
    </w:tbl>
    <w:p w:rsidR="006C55CA" w:rsidRPr="00712A55" w:rsidRDefault="006C55CA" w:rsidP="00A54E28">
      <w:pPr>
        <w:jc w:val="both"/>
        <w:rPr>
          <w:sz w:val="28"/>
          <w:szCs w:val="28"/>
          <w:lang w:eastAsia="en-US"/>
        </w:rPr>
      </w:pPr>
    </w:p>
    <w:p w:rsidR="00712A55" w:rsidRPr="009D4EBC" w:rsidRDefault="00712A55" w:rsidP="00A54E28">
      <w:pPr>
        <w:ind w:right="20"/>
        <w:jc w:val="center"/>
        <w:rPr>
          <w:b/>
          <w:sz w:val="28"/>
          <w:szCs w:val="28"/>
        </w:rPr>
      </w:pPr>
      <w:r w:rsidRPr="009D4EBC">
        <w:rPr>
          <w:b/>
          <w:sz w:val="28"/>
          <w:szCs w:val="28"/>
        </w:rPr>
        <w:t>Календарно-тематическое планирование</w:t>
      </w:r>
    </w:p>
    <w:tbl>
      <w:tblPr>
        <w:tblW w:w="1077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134"/>
        <w:gridCol w:w="3969"/>
        <w:gridCol w:w="993"/>
        <w:gridCol w:w="1275"/>
        <w:gridCol w:w="1134"/>
        <w:gridCol w:w="1560"/>
      </w:tblGrid>
      <w:tr w:rsidR="00712A55" w:rsidRPr="009D4EBC" w:rsidTr="00712A55">
        <w:trPr>
          <w:trHeight w:val="968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 xml:space="preserve">№ </w:t>
            </w:r>
            <w:proofErr w:type="gramStart"/>
            <w:r w:rsidRPr="009D4EBC">
              <w:rPr>
                <w:sz w:val="28"/>
                <w:szCs w:val="28"/>
              </w:rPr>
              <w:t>п</w:t>
            </w:r>
            <w:proofErr w:type="gramEnd"/>
            <w:r w:rsidRPr="009D4EBC">
              <w:rPr>
                <w:sz w:val="28"/>
                <w:szCs w:val="28"/>
              </w:rPr>
              <w:t>/п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Номер раздела и темы урока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Тема урока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Кол-во часов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Дата (план)</w:t>
            </w:r>
          </w:p>
        </w:tc>
        <w:tc>
          <w:tcPr>
            <w:tcW w:w="1134" w:type="dxa"/>
            <w:vAlign w:val="center"/>
            <w:hideMark/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Дата</w:t>
            </w:r>
          </w:p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(факт)</w:t>
            </w:r>
          </w:p>
        </w:tc>
        <w:tc>
          <w:tcPr>
            <w:tcW w:w="1560" w:type="dxa"/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Примечание</w:t>
            </w:r>
          </w:p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Причина корректировки</w:t>
            </w:r>
          </w:p>
        </w:tc>
      </w:tr>
      <w:tr w:rsidR="00712A55" w:rsidRPr="009D4EBC" w:rsidTr="00712A55">
        <w:trPr>
          <w:trHeight w:val="968"/>
        </w:trPr>
        <w:tc>
          <w:tcPr>
            <w:tcW w:w="921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2A55" w:rsidRPr="009D4EBC" w:rsidRDefault="009D4EBC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1.    </w:t>
            </w:r>
            <w:r w:rsidR="00712A55" w:rsidRPr="009D4EBC">
              <w:rPr>
                <w:sz w:val="28"/>
                <w:szCs w:val="28"/>
              </w:rPr>
              <w:t>Личная гигиена   10 часов</w:t>
            </w:r>
          </w:p>
        </w:tc>
        <w:tc>
          <w:tcPr>
            <w:tcW w:w="1560" w:type="dxa"/>
          </w:tcPr>
          <w:p w:rsidR="00712A55" w:rsidRPr="009D4EBC" w:rsidRDefault="00712A5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712A5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1.1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2A55" w:rsidRPr="009D4EBC" w:rsidRDefault="00712A55" w:rsidP="00A54E28">
            <w:pPr>
              <w:jc w:val="both"/>
              <w:rPr>
                <w:sz w:val="28"/>
                <w:szCs w:val="28"/>
              </w:rPr>
            </w:pPr>
            <w:r w:rsidRPr="009D4EBC">
              <w:rPr>
                <w:color w:val="000000"/>
                <w:sz w:val="28"/>
                <w:szCs w:val="28"/>
                <w:shd w:val="clear" w:color="auto" w:fill="FFFFFF"/>
              </w:rPr>
              <w:t>Беседа о содержании и значении предмета «Основы социальной жизни».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  <w:hideMark/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712A55" w:rsidRPr="009D4EBC" w:rsidRDefault="00712A5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712A5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1.2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2A55" w:rsidRPr="009D4EBC" w:rsidRDefault="00712A55" w:rsidP="00A54E28">
            <w:pPr>
              <w:jc w:val="both"/>
              <w:rPr>
                <w:sz w:val="28"/>
                <w:szCs w:val="28"/>
              </w:rPr>
            </w:pPr>
            <w:r w:rsidRPr="009D4EBC">
              <w:rPr>
                <w:color w:val="000000"/>
                <w:sz w:val="28"/>
                <w:szCs w:val="28"/>
                <w:shd w:val="clear" w:color="auto" w:fill="FFFFFF"/>
              </w:rPr>
              <w:t>Личная гигиена. Ее значения для здоровья и жизни человека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  <w:hideMark/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712A55" w:rsidRPr="009D4EBC" w:rsidRDefault="00712A55" w:rsidP="00A54E28">
            <w:pPr>
              <w:jc w:val="both"/>
              <w:rPr>
                <w:sz w:val="28"/>
                <w:szCs w:val="28"/>
              </w:rPr>
            </w:pPr>
          </w:p>
          <w:p w:rsidR="00712A55" w:rsidRPr="009D4EBC" w:rsidRDefault="00712A5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712A5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1.3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A55" w:rsidRPr="009D4EBC" w:rsidRDefault="00712A55" w:rsidP="00A54E28">
            <w:pPr>
              <w:jc w:val="both"/>
              <w:rPr>
                <w:sz w:val="28"/>
                <w:szCs w:val="28"/>
              </w:rPr>
            </w:pPr>
            <w:r w:rsidRPr="009D4EBC">
              <w:rPr>
                <w:color w:val="000000"/>
                <w:sz w:val="28"/>
                <w:szCs w:val="28"/>
                <w:shd w:val="clear" w:color="auto" w:fill="FFFFFF"/>
              </w:rPr>
              <w:t>Осанка – стройная спина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712A55" w:rsidRPr="009D4EBC" w:rsidRDefault="00712A5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712A5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1.4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A55" w:rsidRPr="009D4EBC" w:rsidRDefault="00712A55" w:rsidP="00A54E28">
            <w:pPr>
              <w:jc w:val="both"/>
              <w:rPr>
                <w:sz w:val="28"/>
                <w:szCs w:val="28"/>
              </w:rPr>
            </w:pPr>
            <w:r w:rsidRPr="009D4EBC">
              <w:rPr>
                <w:color w:val="000000"/>
                <w:sz w:val="28"/>
                <w:szCs w:val="28"/>
                <w:shd w:val="clear" w:color="auto" w:fill="FFFFFF"/>
              </w:rPr>
              <w:t>Гигиена зрения. Ее значение в жизни и деятельности человека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  <w:r w:rsidRPr="009D4EBC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12A55" w:rsidRPr="009D4EBC" w:rsidRDefault="00712A5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712A55" w:rsidRDefault="00712A55" w:rsidP="00A54E28">
            <w:pPr>
              <w:jc w:val="both"/>
              <w:rPr>
                <w:sz w:val="28"/>
                <w:szCs w:val="28"/>
              </w:rPr>
            </w:pPr>
          </w:p>
          <w:p w:rsidR="009D4EBC" w:rsidRPr="009D4EBC" w:rsidRDefault="009D4EBC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9D4EBC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BC" w:rsidRPr="009D4EBC" w:rsidRDefault="009D4EBC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EBC" w:rsidRPr="009D4EBC" w:rsidRDefault="009D4EBC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BC" w:rsidRPr="009D4EBC" w:rsidRDefault="009D4EBC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D4EBC">
              <w:rPr>
                <w:color w:val="000000"/>
                <w:sz w:val="28"/>
                <w:szCs w:val="28"/>
                <w:shd w:val="clear" w:color="auto" w:fill="FFFFFF"/>
              </w:rPr>
              <w:t>Пагубное влияние алкоголя и курения на здоровье и развитие организма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BC" w:rsidRPr="009D4EBC" w:rsidRDefault="009D4EBC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BC" w:rsidRPr="009D4EBC" w:rsidRDefault="009D4EBC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D4EBC" w:rsidRPr="009D4EBC" w:rsidRDefault="009D4EBC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9D4EBC" w:rsidRPr="009D4EBC" w:rsidRDefault="009D4EBC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9D4EBC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BC" w:rsidRPr="009D4EBC" w:rsidRDefault="009D4EBC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EBC" w:rsidRPr="009D4EBC" w:rsidRDefault="009D4EBC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BC" w:rsidRPr="009D4EBC" w:rsidRDefault="009D4EBC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BC" w:rsidRPr="009D4EBC" w:rsidRDefault="009D4EBC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BC" w:rsidRPr="009D4EBC" w:rsidRDefault="009D4EBC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D4EBC" w:rsidRPr="009D4EBC" w:rsidRDefault="009D4EBC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9D4EBC" w:rsidRPr="009D4EBC" w:rsidRDefault="009D4EBC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9D4EBC" w:rsidRPr="009D4EBC" w:rsidTr="00473F94">
        <w:tc>
          <w:tcPr>
            <w:tcW w:w="921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BC" w:rsidRDefault="009D4EBC" w:rsidP="00A54E28">
            <w:pPr>
              <w:jc w:val="center"/>
              <w:rPr>
                <w:sz w:val="28"/>
                <w:szCs w:val="28"/>
              </w:rPr>
            </w:pPr>
          </w:p>
          <w:p w:rsidR="009D4EBC" w:rsidRDefault="009D4EBC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  Одежда и обувь    8 часов</w:t>
            </w:r>
          </w:p>
          <w:p w:rsidR="009D4EBC" w:rsidRPr="009D4EBC" w:rsidRDefault="009D4EBC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9D4EBC" w:rsidRPr="009D4EBC" w:rsidRDefault="009D4EBC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9D4EBC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BC" w:rsidRPr="009D4EBC" w:rsidRDefault="009D4EBC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EBC" w:rsidRPr="009D4EBC" w:rsidRDefault="009D4EBC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BC" w:rsidRPr="009D4EBC" w:rsidRDefault="009D4EBC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D4EBC">
              <w:rPr>
                <w:color w:val="000000"/>
                <w:sz w:val="28"/>
                <w:szCs w:val="28"/>
                <w:shd w:val="clear" w:color="auto" w:fill="FFFFFF"/>
              </w:rPr>
              <w:t>Значение одежды, головных уборов и обуви для здоровья человека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BC" w:rsidRPr="009D4EBC" w:rsidRDefault="009D4EBC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BC" w:rsidRPr="009D4EBC" w:rsidRDefault="009D4EBC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D4EBC" w:rsidRPr="009D4EBC" w:rsidRDefault="009D4EBC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9D4EBC" w:rsidRPr="009D4EBC" w:rsidRDefault="009D4EBC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9D4EBC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BC" w:rsidRPr="009D4EBC" w:rsidRDefault="009D4EBC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4EBC" w:rsidRPr="009D4EBC" w:rsidRDefault="009D4EBC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BC" w:rsidRPr="009D4EBC" w:rsidRDefault="009D4EBC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Виды одежды, головных уборов и обуви для здоровья человека</w:t>
            </w:r>
            <w:r w:rsidR="00207B13">
              <w:rPr>
                <w:color w:val="000000"/>
                <w:sz w:val="28"/>
                <w:szCs w:val="28"/>
                <w:shd w:val="clear" w:color="auto" w:fill="FFFFFF"/>
              </w:rPr>
              <w:t>. Осень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BC" w:rsidRPr="009D4EBC" w:rsidRDefault="009D4EBC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4EBC" w:rsidRPr="009D4EBC" w:rsidRDefault="009D4EBC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D4EBC" w:rsidRPr="009D4EBC" w:rsidRDefault="009D4EBC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9D4EBC" w:rsidRPr="009D4EBC" w:rsidRDefault="009D4EBC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7B13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207B13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Виды одежды, головных уборов и обуви для здоровья человека. Зима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7B13" w:rsidRPr="009D4EBC" w:rsidRDefault="00207B13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7B13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207B13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Виды одежды, головных уборов и обуви для здоровья человека. Весна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7B13" w:rsidRPr="009D4EBC" w:rsidRDefault="00207B13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7B13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B13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207B13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Виды одежды, головных уборов и обуви для здоровья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человека. Лето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7B13" w:rsidRPr="009D4EBC" w:rsidRDefault="00207B13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7B13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207B13" w:rsidRDefault="00207B13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07B13">
              <w:rPr>
                <w:color w:val="000000"/>
                <w:sz w:val="28"/>
                <w:szCs w:val="28"/>
                <w:shd w:val="clear" w:color="auto" w:fill="FFFFFF"/>
              </w:rPr>
              <w:t>Правила и приемы повседневного ухода за одеждой и обувью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7B13" w:rsidRPr="009D4EBC" w:rsidRDefault="00207B13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7B13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207B13" w:rsidRDefault="00207B13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07B13">
              <w:rPr>
                <w:color w:val="000000"/>
                <w:sz w:val="28"/>
                <w:szCs w:val="28"/>
                <w:shd w:val="clear" w:color="auto" w:fill="FFFFFF"/>
              </w:rPr>
              <w:t>Чистка, сушка, предупреждение загрязнений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7B13" w:rsidRPr="009D4EBC" w:rsidRDefault="00207B13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7B13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2.8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9D4EBC" w:rsidRDefault="00207B13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7B13" w:rsidRPr="009D4EBC" w:rsidRDefault="00207B13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7B13" w:rsidRPr="009D4EBC" w:rsidTr="004D29BB">
        <w:tc>
          <w:tcPr>
            <w:tcW w:w="921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207B13" w:rsidP="00A54E28">
            <w:pPr>
              <w:jc w:val="center"/>
              <w:rPr>
                <w:sz w:val="28"/>
                <w:szCs w:val="28"/>
              </w:rPr>
            </w:pPr>
          </w:p>
          <w:p w:rsidR="00207B13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3.   Семья   4 часа</w:t>
            </w:r>
          </w:p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7B13" w:rsidRPr="009D4EBC" w:rsidRDefault="00207B13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7B13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B13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207B13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Беседа на тему: «Ваши представления о том какая должна быть семья»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7B13" w:rsidRPr="009D4EBC" w:rsidRDefault="00207B13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7B13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B13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207B13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Семья, родственные отношения в семье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7B13" w:rsidRPr="009D4EBC" w:rsidRDefault="00207B13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7B13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B13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207B13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Взаимоотношения между членами семьи и взаимопомощь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7B13" w:rsidRPr="009D4EBC" w:rsidRDefault="00207B13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7B13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B13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207B13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207B13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7B13" w:rsidRPr="009D4EBC" w:rsidRDefault="00207B13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002A89" w:rsidRPr="009D4EBC" w:rsidTr="00605B2A">
        <w:tc>
          <w:tcPr>
            <w:tcW w:w="921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</w:p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4.   Культура поведения   6 часов.</w:t>
            </w:r>
          </w:p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02A89" w:rsidRPr="009D4EBC" w:rsidRDefault="00002A89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002A89" w:rsidRPr="009D4EBC" w:rsidTr="00605B2A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О культуре поведения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02A89" w:rsidRPr="009D4EBC" w:rsidRDefault="00002A89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002A89" w:rsidRPr="009D4EBC" w:rsidTr="00605B2A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Pr="002027B5" w:rsidRDefault="00002A89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027B5">
              <w:rPr>
                <w:color w:val="000000"/>
                <w:sz w:val="28"/>
                <w:szCs w:val="28"/>
                <w:shd w:val="clear" w:color="auto" w:fill="FFFFFF"/>
              </w:rPr>
              <w:t>Правила поведения в общественных местах и дома. 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02A89" w:rsidRPr="009D4EBC" w:rsidRDefault="00002A89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002A89" w:rsidRPr="009D4EBC" w:rsidTr="00605B2A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Pr="009615FA" w:rsidRDefault="00002A89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9615FA">
              <w:rPr>
                <w:color w:val="000000"/>
                <w:sz w:val="28"/>
                <w:szCs w:val="28"/>
                <w:shd w:val="clear" w:color="auto" w:fill="FFFFFF"/>
              </w:rPr>
              <w:t>Правила общения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02A89" w:rsidRPr="009D4EBC" w:rsidRDefault="00002A89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002A89" w:rsidRPr="009D4EBC" w:rsidTr="00605B2A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Формы общения со старшими и сверстниками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02A89" w:rsidRPr="009D4EBC" w:rsidRDefault="00002A89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002A89" w:rsidRPr="009D4EBC" w:rsidTr="00605B2A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Правила поведения за столом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02A89" w:rsidRPr="009D4EBC" w:rsidRDefault="00002A89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002A89" w:rsidRPr="009D4EBC" w:rsidTr="00605B2A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02A89" w:rsidRPr="009D4EBC" w:rsidRDefault="00002A89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002A89" w:rsidRPr="009D4EBC" w:rsidTr="00197B09">
        <w:tc>
          <w:tcPr>
            <w:tcW w:w="921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</w:p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5.  Жилище и транспорт   10 часов.</w:t>
            </w:r>
          </w:p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02A89" w:rsidRPr="009D4EBC" w:rsidRDefault="00002A89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002A89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Беседа на тему: «Кто где живёт?»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02A89" w:rsidRPr="009D4EBC" w:rsidRDefault="00002A89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002A89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Виды жилых помещений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02A89" w:rsidRPr="009D4EBC" w:rsidRDefault="00002A89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002A89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D72DD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Варианты квартир и подсобных помещений. Виды отопления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02A89" w:rsidRPr="009D4EBC" w:rsidRDefault="00002A89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002A89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D72DD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Гигиена жилища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02A89" w:rsidRPr="009D4EBC" w:rsidRDefault="00002A89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002A89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5.5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Pr="000D72DD" w:rsidRDefault="000D72DD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D72DD">
              <w:rPr>
                <w:color w:val="000000"/>
                <w:sz w:val="28"/>
                <w:szCs w:val="28"/>
                <w:shd w:val="clear" w:color="auto" w:fill="FFFFFF"/>
              </w:rPr>
              <w:t>Инвентарь и приспособления для уборки. П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оследовательность уборки </w:t>
            </w:r>
            <w:r w:rsidRPr="000D72DD">
              <w:rPr>
                <w:color w:val="000000"/>
                <w:sz w:val="28"/>
                <w:szCs w:val="28"/>
                <w:shd w:val="clear" w:color="auto" w:fill="FFFFFF"/>
              </w:rPr>
              <w:t xml:space="preserve"> комнаты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02A89" w:rsidRPr="009D4EBC" w:rsidRDefault="00002A89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002A89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5.6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Pr="000D72DD" w:rsidRDefault="000D72DD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D72DD">
              <w:rPr>
                <w:color w:val="000000"/>
                <w:sz w:val="28"/>
                <w:szCs w:val="28"/>
                <w:shd w:val="clear" w:color="auto" w:fill="FFFFFF"/>
              </w:rPr>
              <w:t>Почтовый адрес дома, школы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02A89" w:rsidRPr="009D4EBC" w:rsidRDefault="00002A89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002A89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D72DD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Виды транспортных средств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02A89" w:rsidRPr="009D4EBC" w:rsidRDefault="00002A89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002A89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5.8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D72DD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Поведение в транспорте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02A89" w:rsidRPr="009D4EBC" w:rsidRDefault="00002A89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002A89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5.9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D72DD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Правила дорожного движения. Знаки дорожного движения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02A89" w:rsidRPr="009D4EBC" w:rsidRDefault="00002A89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002A89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5.10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D72DD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02A89" w:rsidRPr="009D4EBC" w:rsidRDefault="00002A89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02A89" w:rsidRPr="009D4EBC" w:rsidRDefault="00002A89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7B13" w:rsidRPr="009D4EBC" w:rsidTr="004B3DEB">
        <w:tc>
          <w:tcPr>
            <w:tcW w:w="921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207B13" w:rsidP="00A54E28">
            <w:pPr>
              <w:jc w:val="center"/>
              <w:rPr>
                <w:sz w:val="28"/>
                <w:szCs w:val="28"/>
              </w:rPr>
            </w:pPr>
          </w:p>
          <w:p w:rsidR="00207B13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6</w:t>
            </w:r>
            <w:r w:rsidR="00207B13">
              <w:rPr>
                <w:sz w:val="28"/>
                <w:szCs w:val="28"/>
              </w:rPr>
              <w:t>.   Питание   24 часа</w:t>
            </w:r>
          </w:p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7B13" w:rsidRPr="009D4EBC" w:rsidRDefault="00207B13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7B13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B13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EE03DB">
              <w:rPr>
                <w:sz w:val="28"/>
                <w:szCs w:val="28"/>
              </w:rPr>
              <w:t>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EE03DB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Беседа на тему: «Что мы знаем о продуктах и правильном питании?»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EE03DB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7B13" w:rsidRPr="009D4EBC" w:rsidRDefault="00207B13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7B13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B13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EE03DB">
              <w:rPr>
                <w:sz w:val="28"/>
                <w:szCs w:val="28"/>
              </w:rPr>
              <w:t>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EE03DB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Как следует питаться?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EE03DB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7B13" w:rsidRPr="009D4EBC" w:rsidRDefault="00207B13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7B13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7B13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EE03DB">
              <w:rPr>
                <w:sz w:val="28"/>
                <w:szCs w:val="28"/>
              </w:rPr>
              <w:t>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EE03DB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Продукты растительного происхождения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Default="00EE03DB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7B13" w:rsidRPr="009D4EBC" w:rsidRDefault="00207B13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7B13" w:rsidRPr="009D4EBC" w:rsidRDefault="00207B13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027B5">
              <w:rPr>
                <w:sz w:val="28"/>
                <w:szCs w:val="28"/>
              </w:rPr>
              <w:t>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Овощи. Блюда из овощей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027B5">
              <w:rPr>
                <w:sz w:val="28"/>
                <w:szCs w:val="28"/>
              </w:rPr>
              <w:t>.5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Фрукты. Приготовление фруктов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027B5">
              <w:rPr>
                <w:sz w:val="28"/>
                <w:szCs w:val="28"/>
              </w:rPr>
              <w:t>.6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Продукты животного происхождения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027B5">
              <w:rPr>
                <w:sz w:val="28"/>
                <w:szCs w:val="28"/>
              </w:rPr>
              <w:t>.7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Влияние правильного режима и правильного питания на здоровье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027B5">
              <w:rPr>
                <w:sz w:val="28"/>
                <w:szCs w:val="28"/>
              </w:rPr>
              <w:t>.8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Место приготовления пищи и оборудование рабочего места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027B5">
              <w:rPr>
                <w:sz w:val="28"/>
                <w:szCs w:val="28"/>
              </w:rPr>
              <w:t>.9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EE03DB" w:rsidRDefault="002027B5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E03DB">
              <w:rPr>
                <w:color w:val="000000"/>
                <w:sz w:val="28"/>
                <w:szCs w:val="28"/>
                <w:shd w:val="clear" w:color="auto" w:fill="FFFFFF"/>
              </w:rPr>
              <w:t>Сервировка стола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. Теоретическое занятие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="002027B5">
              <w:rPr>
                <w:sz w:val="28"/>
                <w:szCs w:val="28"/>
              </w:rPr>
              <w:t>10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EE03DB" w:rsidRDefault="002027B5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Сервировка стола. Практическое занятие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027B5">
              <w:rPr>
                <w:sz w:val="28"/>
                <w:szCs w:val="28"/>
              </w:rPr>
              <w:t>.11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Горячие и холодные напитки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027B5">
              <w:rPr>
                <w:sz w:val="28"/>
                <w:szCs w:val="28"/>
              </w:rPr>
              <w:t>.12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Что можно приготовить из яиц?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027B5">
              <w:rPr>
                <w:sz w:val="28"/>
                <w:szCs w:val="28"/>
              </w:rPr>
              <w:t>.13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Салат – источник витаминов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027B5">
              <w:rPr>
                <w:sz w:val="28"/>
                <w:szCs w:val="28"/>
              </w:rPr>
              <w:t>.14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Виды салатов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027B5">
              <w:rPr>
                <w:sz w:val="28"/>
                <w:szCs w:val="28"/>
              </w:rPr>
              <w:t>.15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Приготовление салата: «</w:t>
            </w:r>
            <w:proofErr w:type="spellStart"/>
            <w:r>
              <w:rPr>
                <w:color w:val="000000"/>
                <w:sz w:val="28"/>
                <w:szCs w:val="28"/>
                <w:shd w:val="clear" w:color="auto" w:fill="FFFFFF"/>
              </w:rPr>
              <w:t>Винигрет</w:t>
            </w:r>
            <w:proofErr w:type="spellEnd"/>
            <w:r>
              <w:rPr>
                <w:color w:val="000000"/>
                <w:sz w:val="28"/>
                <w:szCs w:val="28"/>
                <w:shd w:val="clear" w:color="auto" w:fill="FFFFFF"/>
              </w:rPr>
              <w:t>», техника безопасности в обращении с ножом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027B5">
              <w:rPr>
                <w:sz w:val="28"/>
                <w:szCs w:val="28"/>
              </w:rPr>
              <w:t>.16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Закуски, канапе, бутерброды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027B5">
              <w:rPr>
                <w:sz w:val="28"/>
                <w:szCs w:val="28"/>
              </w:rPr>
              <w:t>.17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Приготовление бутербродов, техника безопасности в обращении с ножом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027B5">
              <w:rPr>
                <w:sz w:val="28"/>
                <w:szCs w:val="28"/>
              </w:rPr>
              <w:t>.18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Фаст-фут. Полезная или вредная еда?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027B5">
              <w:rPr>
                <w:sz w:val="28"/>
                <w:szCs w:val="28"/>
              </w:rPr>
              <w:t>.19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Хлебобулочные изделия. </w:t>
            </w:r>
          </w:p>
          <w:p w:rsidR="002027B5" w:rsidRDefault="002027B5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Виды хлебобулочных изделий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2027B5">
        <w:trPr>
          <w:trHeight w:val="799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027B5">
              <w:rPr>
                <w:sz w:val="28"/>
                <w:szCs w:val="28"/>
              </w:rPr>
              <w:t>.20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Что можно приготовить из хлеба?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027B5">
              <w:rPr>
                <w:sz w:val="28"/>
                <w:szCs w:val="28"/>
              </w:rPr>
              <w:t>.21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Кухонная посуда и уход за ней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027B5">
              <w:rPr>
                <w:sz w:val="28"/>
                <w:szCs w:val="28"/>
              </w:rPr>
              <w:t>.22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Порядок на кухне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027B5">
              <w:rPr>
                <w:sz w:val="28"/>
                <w:szCs w:val="28"/>
              </w:rPr>
              <w:t>.23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Обобщающий урок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0D72DD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027B5">
              <w:rPr>
                <w:sz w:val="28"/>
                <w:szCs w:val="28"/>
              </w:rPr>
              <w:t>.24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2027B5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9615FA" w:rsidRPr="009D4EBC" w:rsidTr="00474A0C">
        <w:tc>
          <w:tcPr>
            <w:tcW w:w="9214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15FA" w:rsidRDefault="009615FA" w:rsidP="00A54E28">
            <w:pPr>
              <w:jc w:val="center"/>
              <w:rPr>
                <w:sz w:val="28"/>
                <w:szCs w:val="28"/>
              </w:rPr>
            </w:pPr>
          </w:p>
          <w:p w:rsidR="009615FA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7</w:t>
            </w:r>
            <w:r w:rsidR="009615FA">
              <w:rPr>
                <w:sz w:val="28"/>
                <w:szCs w:val="28"/>
              </w:rPr>
              <w:t xml:space="preserve">.  </w:t>
            </w:r>
            <w:r>
              <w:rPr>
                <w:sz w:val="28"/>
                <w:szCs w:val="28"/>
              </w:rPr>
              <w:t>Торговля   6 часов.</w:t>
            </w:r>
          </w:p>
          <w:p w:rsidR="009615FA" w:rsidRPr="009D4EBC" w:rsidRDefault="009615FA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9615FA" w:rsidRPr="009D4EBC" w:rsidRDefault="009615FA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Виды торговых предприятий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Продуктовые магазины, магазины бытовой химии, </w:t>
            </w:r>
            <w:r w:rsidR="00A54E28">
              <w:rPr>
                <w:color w:val="000000"/>
                <w:sz w:val="28"/>
                <w:szCs w:val="28"/>
                <w:shd w:val="clear" w:color="auto" w:fill="FFFFFF"/>
              </w:rPr>
              <w:t>вещевой магазин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A54E28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Порядок приобретения товаров в продовольственном магазине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A54E2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A54E28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Срок годности товаров, стоимость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A54E2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7.5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A54E28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Хранение товаров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A54E2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2027B5" w:rsidRPr="009D4EBC" w:rsidTr="00712A55"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27B5" w:rsidRDefault="00F0166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7.6</w:t>
            </w:r>
          </w:p>
        </w:tc>
        <w:tc>
          <w:tcPr>
            <w:tcW w:w="396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A54E28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Проверочная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Default="00A54E2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2027B5" w:rsidRPr="009D4EBC" w:rsidRDefault="002027B5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2027B5" w:rsidRPr="009D4EBC" w:rsidRDefault="002027B5" w:rsidP="00A54E28">
            <w:pPr>
              <w:jc w:val="both"/>
              <w:rPr>
                <w:sz w:val="28"/>
                <w:szCs w:val="28"/>
              </w:rPr>
            </w:pPr>
          </w:p>
        </w:tc>
      </w:tr>
      <w:tr w:rsidR="00A54E28" w:rsidRPr="009D4EBC" w:rsidTr="007969EE">
        <w:tc>
          <w:tcPr>
            <w:tcW w:w="5812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4E28" w:rsidRDefault="00A54E28" w:rsidP="00A54E28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Итого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4E28" w:rsidRDefault="00A54E28" w:rsidP="00A54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4E28" w:rsidRPr="009D4EBC" w:rsidRDefault="00A54E28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54E28" w:rsidRPr="009D4EBC" w:rsidRDefault="00A54E28" w:rsidP="00A54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A54E28" w:rsidRPr="009D4EBC" w:rsidRDefault="00A54E28" w:rsidP="00A54E28">
            <w:pPr>
              <w:jc w:val="both"/>
              <w:rPr>
                <w:sz w:val="28"/>
                <w:szCs w:val="28"/>
              </w:rPr>
            </w:pPr>
          </w:p>
        </w:tc>
      </w:tr>
    </w:tbl>
    <w:p w:rsidR="0030293E" w:rsidRPr="009D4EBC" w:rsidRDefault="0030293E" w:rsidP="00A54E28">
      <w:pPr>
        <w:ind w:firstLine="709"/>
        <w:jc w:val="both"/>
        <w:rPr>
          <w:sz w:val="28"/>
          <w:szCs w:val="28"/>
          <w:lang w:eastAsia="en-US"/>
        </w:rPr>
      </w:pPr>
    </w:p>
    <w:p w:rsidR="0030293E" w:rsidRPr="009D4EBC" w:rsidRDefault="0030293E" w:rsidP="00A54E28">
      <w:pPr>
        <w:ind w:firstLine="708"/>
        <w:jc w:val="both"/>
        <w:rPr>
          <w:sz w:val="28"/>
          <w:szCs w:val="28"/>
        </w:rPr>
      </w:pPr>
    </w:p>
    <w:p w:rsidR="0030293E" w:rsidRPr="009D4EBC" w:rsidRDefault="0030293E" w:rsidP="00A54E28">
      <w:pPr>
        <w:ind w:firstLine="709"/>
        <w:jc w:val="both"/>
        <w:rPr>
          <w:sz w:val="28"/>
          <w:szCs w:val="28"/>
          <w:lang w:eastAsia="en-US"/>
        </w:rPr>
      </w:pPr>
    </w:p>
    <w:p w:rsidR="0030293E" w:rsidRPr="009D4EBC" w:rsidRDefault="0030293E" w:rsidP="00A54E28">
      <w:pPr>
        <w:jc w:val="both"/>
        <w:rPr>
          <w:sz w:val="28"/>
          <w:szCs w:val="28"/>
        </w:rPr>
      </w:pPr>
    </w:p>
    <w:p w:rsidR="00A54E28" w:rsidRPr="00A54E28" w:rsidRDefault="00A54E28" w:rsidP="00A54E28">
      <w:pPr>
        <w:shd w:val="clear" w:color="auto" w:fill="FFFFFF"/>
        <w:spacing w:after="150"/>
        <w:ind w:left="720"/>
        <w:jc w:val="both"/>
        <w:rPr>
          <w:color w:val="000000"/>
          <w:sz w:val="28"/>
          <w:szCs w:val="28"/>
        </w:rPr>
      </w:pPr>
      <w:r w:rsidRPr="00A54E28">
        <w:rPr>
          <w:b/>
          <w:bCs/>
          <w:color w:val="000000"/>
          <w:sz w:val="28"/>
          <w:szCs w:val="28"/>
        </w:rPr>
        <w:t>Материально- техническое обеспечение образовательной деятельности</w:t>
      </w:r>
    </w:p>
    <w:p w:rsidR="00A54E28" w:rsidRPr="00A54E28" w:rsidRDefault="00A54E28" w:rsidP="00A54E28">
      <w:pPr>
        <w:shd w:val="clear" w:color="auto" w:fill="FFFFFF"/>
        <w:spacing w:after="150"/>
        <w:ind w:firstLine="708"/>
        <w:jc w:val="both"/>
        <w:rPr>
          <w:color w:val="000000"/>
          <w:sz w:val="28"/>
          <w:szCs w:val="28"/>
        </w:rPr>
      </w:pPr>
      <w:proofErr w:type="spellStart"/>
      <w:r w:rsidRPr="00A54E28">
        <w:rPr>
          <w:color w:val="000000"/>
          <w:sz w:val="28"/>
          <w:szCs w:val="28"/>
        </w:rPr>
        <w:t>Субчева</w:t>
      </w:r>
      <w:proofErr w:type="spellEnd"/>
      <w:r w:rsidRPr="00A54E28">
        <w:rPr>
          <w:color w:val="000000"/>
          <w:sz w:val="28"/>
          <w:szCs w:val="28"/>
        </w:rPr>
        <w:t xml:space="preserve"> В.П. Социально </w:t>
      </w:r>
      <w:proofErr w:type="gramStart"/>
      <w:r w:rsidRPr="00A54E28">
        <w:rPr>
          <w:color w:val="000000"/>
          <w:sz w:val="28"/>
          <w:szCs w:val="28"/>
        </w:rPr>
        <w:t>-б</w:t>
      </w:r>
      <w:proofErr w:type="gramEnd"/>
      <w:r w:rsidRPr="00A54E28">
        <w:rPr>
          <w:color w:val="000000"/>
          <w:sz w:val="28"/>
          <w:szCs w:val="28"/>
        </w:rPr>
        <w:t xml:space="preserve">ытовая ориентировка. Методическое пособие: 5-9 классы. М.: </w:t>
      </w:r>
      <w:proofErr w:type="spellStart"/>
      <w:r w:rsidRPr="00A54E28">
        <w:rPr>
          <w:color w:val="000000"/>
          <w:sz w:val="28"/>
          <w:szCs w:val="28"/>
        </w:rPr>
        <w:t>Гуманит</w:t>
      </w:r>
      <w:proofErr w:type="spellEnd"/>
      <w:r w:rsidRPr="00A54E28">
        <w:rPr>
          <w:color w:val="000000"/>
          <w:sz w:val="28"/>
          <w:szCs w:val="28"/>
        </w:rPr>
        <w:t>. Изд. Центр ВЛАДОС, (коррекционная педагогика)</w:t>
      </w:r>
    </w:p>
    <w:p w:rsidR="00A54E28" w:rsidRPr="00A54E28" w:rsidRDefault="00A54E28" w:rsidP="00A54E28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A54E28">
        <w:rPr>
          <w:b/>
          <w:bCs/>
          <w:i/>
          <w:iCs/>
          <w:color w:val="000000"/>
          <w:sz w:val="28"/>
          <w:szCs w:val="28"/>
        </w:rPr>
        <w:t>Печатные пособия.</w:t>
      </w:r>
    </w:p>
    <w:p w:rsidR="00A54E28" w:rsidRPr="00A54E28" w:rsidRDefault="00A54E28" w:rsidP="00A54E28">
      <w:pPr>
        <w:shd w:val="clear" w:color="auto" w:fill="FFFFFF"/>
        <w:spacing w:after="150"/>
        <w:ind w:firstLine="708"/>
        <w:jc w:val="both"/>
        <w:rPr>
          <w:color w:val="000000"/>
          <w:sz w:val="28"/>
          <w:szCs w:val="28"/>
        </w:rPr>
      </w:pPr>
      <w:r w:rsidRPr="00A54E28">
        <w:rPr>
          <w:color w:val="000000"/>
          <w:sz w:val="28"/>
          <w:szCs w:val="28"/>
        </w:rPr>
        <w:t>Учебный плакат к разделу «Личная гигиена»: «Гигиена органов дыхания», «Вред курения».</w:t>
      </w:r>
    </w:p>
    <w:p w:rsidR="00A54E28" w:rsidRPr="00A54E28" w:rsidRDefault="00A54E28" w:rsidP="00A54E28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A54E28">
        <w:rPr>
          <w:b/>
          <w:bCs/>
          <w:i/>
          <w:iCs/>
          <w:color w:val="000000"/>
          <w:sz w:val="28"/>
          <w:szCs w:val="28"/>
        </w:rPr>
        <w:t>Компьютерные и информационно – коммуникативные средства.</w:t>
      </w:r>
    </w:p>
    <w:p w:rsidR="00A54E28" w:rsidRPr="00A54E28" w:rsidRDefault="00A54E28" w:rsidP="00A54E28">
      <w:pPr>
        <w:shd w:val="clear" w:color="auto" w:fill="FFFFFF"/>
        <w:spacing w:after="150"/>
        <w:ind w:firstLine="708"/>
        <w:jc w:val="both"/>
        <w:rPr>
          <w:color w:val="000000"/>
          <w:sz w:val="28"/>
          <w:szCs w:val="28"/>
        </w:rPr>
      </w:pPr>
      <w:r w:rsidRPr="00A54E28">
        <w:rPr>
          <w:color w:val="000000"/>
          <w:sz w:val="28"/>
          <w:szCs w:val="28"/>
        </w:rPr>
        <w:t>Презентации по темам предмета.</w:t>
      </w:r>
    </w:p>
    <w:p w:rsidR="00A54E28" w:rsidRPr="00A54E28" w:rsidRDefault="00A54E28" w:rsidP="00A54E28">
      <w:pPr>
        <w:shd w:val="clear" w:color="auto" w:fill="FFFFFF"/>
        <w:spacing w:after="150"/>
        <w:jc w:val="both"/>
        <w:rPr>
          <w:color w:val="000000"/>
          <w:sz w:val="28"/>
          <w:szCs w:val="28"/>
        </w:rPr>
      </w:pPr>
      <w:r w:rsidRPr="00A54E28">
        <w:rPr>
          <w:b/>
          <w:bCs/>
          <w:i/>
          <w:iCs/>
          <w:color w:val="000000"/>
          <w:sz w:val="28"/>
          <w:szCs w:val="28"/>
        </w:rPr>
        <w:t>Технические средства.</w:t>
      </w:r>
    </w:p>
    <w:p w:rsidR="00A54E28" w:rsidRPr="00A54E28" w:rsidRDefault="00A54E28" w:rsidP="00A54E28">
      <w:pPr>
        <w:shd w:val="clear" w:color="auto" w:fill="FFFFFF"/>
        <w:spacing w:after="150"/>
        <w:ind w:firstLine="708"/>
        <w:jc w:val="both"/>
        <w:rPr>
          <w:color w:val="000000"/>
          <w:sz w:val="28"/>
          <w:szCs w:val="28"/>
        </w:rPr>
      </w:pPr>
      <w:r w:rsidRPr="00A54E28">
        <w:rPr>
          <w:color w:val="000000"/>
          <w:sz w:val="28"/>
          <w:szCs w:val="28"/>
        </w:rPr>
        <w:t>Персональный компьютер.</w:t>
      </w:r>
    </w:p>
    <w:p w:rsidR="00A54E28" w:rsidRPr="00A54E28" w:rsidRDefault="00A54E28" w:rsidP="00A54E28">
      <w:pPr>
        <w:shd w:val="clear" w:color="auto" w:fill="FFFFFF"/>
        <w:spacing w:after="150"/>
        <w:ind w:firstLine="708"/>
        <w:jc w:val="both"/>
        <w:rPr>
          <w:color w:val="000000"/>
          <w:sz w:val="28"/>
          <w:szCs w:val="28"/>
        </w:rPr>
      </w:pPr>
      <w:r w:rsidRPr="00A54E28">
        <w:rPr>
          <w:color w:val="000000"/>
          <w:sz w:val="28"/>
          <w:szCs w:val="28"/>
        </w:rPr>
        <w:t>Принтер, сканер.</w:t>
      </w:r>
    </w:p>
    <w:p w:rsidR="005A004B" w:rsidRPr="00434F4F" w:rsidRDefault="005A004B" w:rsidP="005A004B">
      <w:pPr>
        <w:jc w:val="center"/>
        <w:rPr>
          <w:b/>
        </w:rPr>
      </w:pPr>
    </w:p>
    <w:sectPr w:rsidR="005A004B" w:rsidRPr="00434F4F" w:rsidSect="0052081C">
      <w:pgSz w:w="11906" w:h="16838"/>
      <w:pgMar w:top="1134" w:right="566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13E80"/>
    <w:multiLevelType w:val="hybridMultilevel"/>
    <w:tmpl w:val="CF42C06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42C05A2"/>
    <w:multiLevelType w:val="multilevel"/>
    <w:tmpl w:val="172070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51A409F"/>
    <w:multiLevelType w:val="multilevel"/>
    <w:tmpl w:val="CA4AF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3378BD"/>
    <w:multiLevelType w:val="hybridMultilevel"/>
    <w:tmpl w:val="97FE5AC2"/>
    <w:lvl w:ilvl="0" w:tplc="0419000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4">
    <w:nsid w:val="24173406"/>
    <w:multiLevelType w:val="hybridMultilevel"/>
    <w:tmpl w:val="00B80F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80EE8"/>
    <w:multiLevelType w:val="hybridMultilevel"/>
    <w:tmpl w:val="F940C2C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63E5AD3"/>
    <w:multiLevelType w:val="hybridMultilevel"/>
    <w:tmpl w:val="29282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0415040"/>
    <w:multiLevelType w:val="hybridMultilevel"/>
    <w:tmpl w:val="EFDC7C8A"/>
    <w:lvl w:ilvl="0" w:tplc="04190001">
      <w:start w:val="1"/>
      <w:numFmt w:val="bullet"/>
      <w:lvlText w:val=""/>
      <w:lvlJc w:val="left"/>
      <w:pPr>
        <w:tabs>
          <w:tab w:val="num" w:pos="1340"/>
        </w:tabs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0"/>
        </w:tabs>
        <w:ind w:left="20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0"/>
        </w:tabs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0"/>
        </w:tabs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0"/>
        </w:tabs>
        <w:ind w:left="42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0"/>
        </w:tabs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0"/>
        </w:tabs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0"/>
        </w:tabs>
        <w:ind w:left="63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0"/>
        </w:tabs>
        <w:ind w:left="7100" w:hanging="360"/>
      </w:pPr>
      <w:rPr>
        <w:rFonts w:ascii="Wingdings" w:hAnsi="Wingdings" w:hint="default"/>
      </w:rPr>
    </w:lvl>
  </w:abstractNum>
  <w:abstractNum w:abstractNumId="8">
    <w:nsid w:val="7B5B245E"/>
    <w:multiLevelType w:val="hybridMultilevel"/>
    <w:tmpl w:val="B9E4E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4B"/>
    <w:rsid w:val="00002A89"/>
    <w:rsid w:val="0000562F"/>
    <w:rsid w:val="00060E43"/>
    <w:rsid w:val="000A4AFD"/>
    <w:rsid w:val="000A5B42"/>
    <w:rsid w:val="000A7F81"/>
    <w:rsid w:val="000B0037"/>
    <w:rsid w:val="000B5FF0"/>
    <w:rsid w:val="000D72DD"/>
    <w:rsid w:val="00124E6E"/>
    <w:rsid w:val="0016288D"/>
    <w:rsid w:val="00163DA7"/>
    <w:rsid w:val="001660C8"/>
    <w:rsid w:val="00170C8C"/>
    <w:rsid w:val="001B2ED0"/>
    <w:rsid w:val="001C62B1"/>
    <w:rsid w:val="002023CC"/>
    <w:rsid w:val="002027B5"/>
    <w:rsid w:val="002030BF"/>
    <w:rsid w:val="00207B13"/>
    <w:rsid w:val="002407B0"/>
    <w:rsid w:val="00275071"/>
    <w:rsid w:val="002D20DA"/>
    <w:rsid w:val="002E7376"/>
    <w:rsid w:val="0030293E"/>
    <w:rsid w:val="00322686"/>
    <w:rsid w:val="0036165F"/>
    <w:rsid w:val="00395C08"/>
    <w:rsid w:val="003A6A84"/>
    <w:rsid w:val="003B25AF"/>
    <w:rsid w:val="003C102B"/>
    <w:rsid w:val="003D2587"/>
    <w:rsid w:val="003E68A6"/>
    <w:rsid w:val="00434F4F"/>
    <w:rsid w:val="004402AF"/>
    <w:rsid w:val="00487396"/>
    <w:rsid w:val="004E551A"/>
    <w:rsid w:val="005005B1"/>
    <w:rsid w:val="0052081C"/>
    <w:rsid w:val="00523241"/>
    <w:rsid w:val="00544CAB"/>
    <w:rsid w:val="00563A15"/>
    <w:rsid w:val="005704F2"/>
    <w:rsid w:val="005962F0"/>
    <w:rsid w:val="0059681B"/>
    <w:rsid w:val="005A004B"/>
    <w:rsid w:val="005A587F"/>
    <w:rsid w:val="005B1015"/>
    <w:rsid w:val="0064442D"/>
    <w:rsid w:val="00664D8F"/>
    <w:rsid w:val="006709E2"/>
    <w:rsid w:val="00674944"/>
    <w:rsid w:val="006C0922"/>
    <w:rsid w:val="006C55CA"/>
    <w:rsid w:val="006E3491"/>
    <w:rsid w:val="006F1200"/>
    <w:rsid w:val="0070012B"/>
    <w:rsid w:val="00712A55"/>
    <w:rsid w:val="007A4D4D"/>
    <w:rsid w:val="007C5634"/>
    <w:rsid w:val="007D1221"/>
    <w:rsid w:val="007D2665"/>
    <w:rsid w:val="00814708"/>
    <w:rsid w:val="0082701A"/>
    <w:rsid w:val="00831022"/>
    <w:rsid w:val="00885A62"/>
    <w:rsid w:val="0088620F"/>
    <w:rsid w:val="008B1420"/>
    <w:rsid w:val="0095614C"/>
    <w:rsid w:val="009615FA"/>
    <w:rsid w:val="00970735"/>
    <w:rsid w:val="00993C92"/>
    <w:rsid w:val="009D4EBC"/>
    <w:rsid w:val="009E1269"/>
    <w:rsid w:val="009E5C1B"/>
    <w:rsid w:val="00A21A89"/>
    <w:rsid w:val="00A30614"/>
    <w:rsid w:val="00A31111"/>
    <w:rsid w:val="00A360CB"/>
    <w:rsid w:val="00A40FB1"/>
    <w:rsid w:val="00A54E28"/>
    <w:rsid w:val="00AC3D20"/>
    <w:rsid w:val="00B02F7A"/>
    <w:rsid w:val="00B05E42"/>
    <w:rsid w:val="00B33027"/>
    <w:rsid w:val="00B86BF4"/>
    <w:rsid w:val="00BB4133"/>
    <w:rsid w:val="00BC1B27"/>
    <w:rsid w:val="00BF56FC"/>
    <w:rsid w:val="00C1489E"/>
    <w:rsid w:val="00C37858"/>
    <w:rsid w:val="00C96B64"/>
    <w:rsid w:val="00D13B95"/>
    <w:rsid w:val="00D21AFA"/>
    <w:rsid w:val="00D5456A"/>
    <w:rsid w:val="00D56681"/>
    <w:rsid w:val="00D644AE"/>
    <w:rsid w:val="00D72AC2"/>
    <w:rsid w:val="00D846CB"/>
    <w:rsid w:val="00DA6327"/>
    <w:rsid w:val="00DC73E3"/>
    <w:rsid w:val="00DC7C16"/>
    <w:rsid w:val="00DE5F8A"/>
    <w:rsid w:val="00DE7E9C"/>
    <w:rsid w:val="00E26E2C"/>
    <w:rsid w:val="00E418DF"/>
    <w:rsid w:val="00E57F83"/>
    <w:rsid w:val="00EB48C3"/>
    <w:rsid w:val="00EC1528"/>
    <w:rsid w:val="00ED4CC8"/>
    <w:rsid w:val="00EE03DB"/>
    <w:rsid w:val="00F01668"/>
    <w:rsid w:val="00F03794"/>
    <w:rsid w:val="00F15376"/>
    <w:rsid w:val="00F2339D"/>
    <w:rsid w:val="00F23D9D"/>
    <w:rsid w:val="00F83210"/>
    <w:rsid w:val="00F87C4B"/>
    <w:rsid w:val="00FA3950"/>
    <w:rsid w:val="00FC1C60"/>
    <w:rsid w:val="00FE1BCD"/>
    <w:rsid w:val="00FE61F9"/>
    <w:rsid w:val="00FF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05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E1269"/>
    <w:pPr>
      <w:keepNext/>
      <w:keepLines/>
      <w:spacing w:before="480" w:line="276" w:lineRule="auto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E1269"/>
    <w:pPr>
      <w:keepNext/>
      <w:keepLines/>
      <w:spacing w:before="200" w:line="276" w:lineRule="auto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1269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locked/>
    <w:rsid w:val="009E1269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paragraph" w:customStyle="1" w:styleId="manytext">
    <w:name w:val="manytext"/>
    <w:basedOn w:val="a"/>
    <w:rsid w:val="005A004B"/>
    <w:pPr>
      <w:spacing w:before="100" w:beforeAutospacing="1" w:after="100" w:afterAutospacing="1"/>
      <w:ind w:firstLine="300"/>
      <w:jc w:val="both"/>
    </w:pPr>
    <w:rPr>
      <w:rFonts w:ascii="Verdana" w:hAnsi="Verdana"/>
      <w:color w:val="000000"/>
      <w:spacing w:val="2"/>
    </w:rPr>
  </w:style>
  <w:style w:type="paragraph" w:styleId="a3">
    <w:name w:val="Normal (Web)"/>
    <w:basedOn w:val="a"/>
    <w:uiPriority w:val="99"/>
    <w:rsid w:val="005A004B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a4">
    <w:name w:val="Body Text Indent"/>
    <w:basedOn w:val="a"/>
    <w:link w:val="a5"/>
    <w:uiPriority w:val="99"/>
    <w:rsid w:val="005A004B"/>
    <w:pPr>
      <w:shd w:val="clear" w:color="auto" w:fill="FFFFFF"/>
      <w:ind w:firstLine="708"/>
    </w:pPr>
    <w:rPr>
      <w:b/>
      <w:color w:val="000000"/>
      <w:sz w:val="32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5A004B"/>
    <w:rPr>
      <w:rFonts w:cs="Times New Roman"/>
      <w:b/>
      <w:color w:val="000000"/>
      <w:sz w:val="32"/>
      <w:lang w:val="ru-RU" w:eastAsia="ru-RU" w:bidi="ar-SA"/>
    </w:rPr>
  </w:style>
  <w:style w:type="table" w:styleId="a6">
    <w:name w:val="Table Grid"/>
    <w:basedOn w:val="a1"/>
    <w:uiPriority w:val="59"/>
    <w:rsid w:val="005A00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9E1269"/>
    <w:rPr>
      <w:rFonts w:cs="Times New Roman"/>
      <w:b/>
      <w:bCs/>
    </w:rPr>
  </w:style>
  <w:style w:type="paragraph" w:styleId="a8">
    <w:name w:val="No Spacing"/>
    <w:uiPriority w:val="1"/>
    <w:qFormat/>
    <w:rsid w:val="009E1269"/>
    <w:rPr>
      <w:rFonts w:asciiTheme="minorHAnsi" w:eastAsiaTheme="minorEastAsia" w:hAnsiTheme="minorHAnsi"/>
      <w:sz w:val="22"/>
      <w:szCs w:val="22"/>
    </w:rPr>
  </w:style>
  <w:style w:type="character" w:styleId="a9">
    <w:name w:val="Emphasis"/>
    <w:basedOn w:val="a0"/>
    <w:uiPriority w:val="20"/>
    <w:qFormat/>
    <w:rsid w:val="009E1269"/>
    <w:rPr>
      <w:rFonts w:cs="Times New Roman"/>
      <w:i/>
      <w:iCs/>
    </w:rPr>
  </w:style>
  <w:style w:type="character" w:customStyle="1" w:styleId="11">
    <w:name w:val="Заголовок №1_"/>
    <w:link w:val="12"/>
    <w:locked/>
    <w:rsid w:val="00ED4CC8"/>
    <w:rPr>
      <w:sz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ED4CC8"/>
    <w:pPr>
      <w:shd w:val="clear" w:color="auto" w:fill="FFFFFF"/>
      <w:spacing w:line="317" w:lineRule="exact"/>
      <w:ind w:hanging="300"/>
      <w:outlineLvl w:val="0"/>
    </w:pPr>
    <w:rPr>
      <w:sz w:val="26"/>
      <w:szCs w:val="20"/>
    </w:rPr>
  </w:style>
  <w:style w:type="character" w:customStyle="1" w:styleId="aa">
    <w:name w:val="Основной текст_"/>
    <w:link w:val="13"/>
    <w:locked/>
    <w:rsid w:val="00ED4CC8"/>
    <w:rPr>
      <w:sz w:val="26"/>
      <w:shd w:val="clear" w:color="auto" w:fill="FFFFFF"/>
    </w:rPr>
  </w:style>
  <w:style w:type="paragraph" w:customStyle="1" w:styleId="13">
    <w:name w:val="Основной текст1"/>
    <w:basedOn w:val="a"/>
    <w:link w:val="aa"/>
    <w:rsid w:val="00ED4CC8"/>
    <w:pPr>
      <w:shd w:val="clear" w:color="auto" w:fill="FFFFFF"/>
      <w:spacing w:line="317" w:lineRule="exact"/>
      <w:ind w:hanging="300"/>
    </w:pPr>
    <w:rPr>
      <w:sz w:val="26"/>
      <w:szCs w:val="20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30293E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customStyle="1" w:styleId="c8">
    <w:name w:val="c8"/>
    <w:basedOn w:val="a"/>
    <w:rsid w:val="00434F4F"/>
    <w:pPr>
      <w:spacing w:before="100" w:beforeAutospacing="1" w:after="100" w:afterAutospacing="1"/>
    </w:pPr>
  </w:style>
  <w:style w:type="character" w:customStyle="1" w:styleId="c6">
    <w:name w:val="c6"/>
    <w:basedOn w:val="a0"/>
    <w:rsid w:val="00434F4F"/>
  </w:style>
  <w:style w:type="character" w:customStyle="1" w:styleId="c11">
    <w:name w:val="c11"/>
    <w:basedOn w:val="a0"/>
    <w:rsid w:val="00434F4F"/>
  </w:style>
  <w:style w:type="character" w:customStyle="1" w:styleId="c25">
    <w:name w:val="c25"/>
    <w:basedOn w:val="a0"/>
    <w:rsid w:val="00434F4F"/>
  </w:style>
  <w:style w:type="paragraph" w:customStyle="1" w:styleId="c5">
    <w:name w:val="c5"/>
    <w:basedOn w:val="a"/>
    <w:rsid w:val="00434F4F"/>
    <w:pPr>
      <w:spacing w:before="100" w:beforeAutospacing="1" w:after="100" w:afterAutospacing="1"/>
    </w:pPr>
  </w:style>
  <w:style w:type="character" w:customStyle="1" w:styleId="c2">
    <w:name w:val="c2"/>
    <w:basedOn w:val="a0"/>
    <w:rsid w:val="00434F4F"/>
  </w:style>
  <w:style w:type="character" w:customStyle="1" w:styleId="c18">
    <w:name w:val="c18"/>
    <w:basedOn w:val="a0"/>
    <w:rsid w:val="00434F4F"/>
  </w:style>
  <w:style w:type="paragraph" w:customStyle="1" w:styleId="c1">
    <w:name w:val="c1"/>
    <w:basedOn w:val="a"/>
    <w:rsid w:val="00434F4F"/>
    <w:pPr>
      <w:spacing w:before="100" w:beforeAutospacing="1" w:after="100" w:afterAutospacing="1"/>
    </w:pPr>
  </w:style>
  <w:style w:type="character" w:customStyle="1" w:styleId="c13">
    <w:name w:val="c13"/>
    <w:basedOn w:val="a0"/>
    <w:rsid w:val="00434F4F"/>
  </w:style>
  <w:style w:type="paragraph" w:customStyle="1" w:styleId="c26">
    <w:name w:val="c26"/>
    <w:basedOn w:val="a"/>
    <w:rsid w:val="00434F4F"/>
    <w:pPr>
      <w:spacing w:before="100" w:beforeAutospacing="1" w:after="100" w:afterAutospacing="1"/>
    </w:pPr>
  </w:style>
  <w:style w:type="paragraph" w:customStyle="1" w:styleId="c12">
    <w:name w:val="c12"/>
    <w:basedOn w:val="a"/>
    <w:rsid w:val="00434F4F"/>
    <w:pPr>
      <w:spacing w:before="100" w:beforeAutospacing="1" w:after="100" w:afterAutospacing="1"/>
    </w:pPr>
  </w:style>
  <w:style w:type="character" w:customStyle="1" w:styleId="c7">
    <w:name w:val="c7"/>
    <w:basedOn w:val="a0"/>
    <w:rsid w:val="00434F4F"/>
  </w:style>
  <w:style w:type="character" w:customStyle="1" w:styleId="c42">
    <w:name w:val="c42"/>
    <w:basedOn w:val="a0"/>
    <w:rsid w:val="00434F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05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E1269"/>
    <w:pPr>
      <w:keepNext/>
      <w:keepLines/>
      <w:spacing w:before="480" w:line="276" w:lineRule="auto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E1269"/>
    <w:pPr>
      <w:keepNext/>
      <w:keepLines/>
      <w:spacing w:before="200" w:line="276" w:lineRule="auto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9E1269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locked/>
    <w:rsid w:val="009E1269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</w:rPr>
  </w:style>
  <w:style w:type="paragraph" w:customStyle="1" w:styleId="manytext">
    <w:name w:val="manytext"/>
    <w:basedOn w:val="a"/>
    <w:rsid w:val="005A004B"/>
    <w:pPr>
      <w:spacing w:before="100" w:beforeAutospacing="1" w:after="100" w:afterAutospacing="1"/>
      <w:ind w:firstLine="300"/>
      <w:jc w:val="both"/>
    </w:pPr>
    <w:rPr>
      <w:rFonts w:ascii="Verdana" w:hAnsi="Verdana"/>
      <w:color w:val="000000"/>
      <w:spacing w:val="2"/>
    </w:rPr>
  </w:style>
  <w:style w:type="paragraph" w:styleId="a3">
    <w:name w:val="Normal (Web)"/>
    <w:basedOn w:val="a"/>
    <w:uiPriority w:val="99"/>
    <w:rsid w:val="005A004B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a4">
    <w:name w:val="Body Text Indent"/>
    <w:basedOn w:val="a"/>
    <w:link w:val="a5"/>
    <w:uiPriority w:val="99"/>
    <w:rsid w:val="005A004B"/>
    <w:pPr>
      <w:shd w:val="clear" w:color="auto" w:fill="FFFFFF"/>
      <w:ind w:firstLine="708"/>
    </w:pPr>
    <w:rPr>
      <w:b/>
      <w:color w:val="000000"/>
      <w:sz w:val="32"/>
      <w:szCs w:val="20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5A004B"/>
    <w:rPr>
      <w:rFonts w:cs="Times New Roman"/>
      <w:b/>
      <w:color w:val="000000"/>
      <w:sz w:val="32"/>
      <w:lang w:val="ru-RU" w:eastAsia="ru-RU" w:bidi="ar-SA"/>
    </w:rPr>
  </w:style>
  <w:style w:type="table" w:styleId="a6">
    <w:name w:val="Table Grid"/>
    <w:basedOn w:val="a1"/>
    <w:uiPriority w:val="59"/>
    <w:rsid w:val="005A00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9E1269"/>
    <w:rPr>
      <w:rFonts w:cs="Times New Roman"/>
      <w:b/>
      <w:bCs/>
    </w:rPr>
  </w:style>
  <w:style w:type="paragraph" w:styleId="a8">
    <w:name w:val="No Spacing"/>
    <w:uiPriority w:val="1"/>
    <w:qFormat/>
    <w:rsid w:val="009E1269"/>
    <w:rPr>
      <w:rFonts w:asciiTheme="minorHAnsi" w:eastAsiaTheme="minorEastAsia" w:hAnsiTheme="minorHAnsi"/>
      <w:sz w:val="22"/>
      <w:szCs w:val="22"/>
    </w:rPr>
  </w:style>
  <w:style w:type="character" w:styleId="a9">
    <w:name w:val="Emphasis"/>
    <w:basedOn w:val="a0"/>
    <w:uiPriority w:val="20"/>
    <w:qFormat/>
    <w:rsid w:val="009E1269"/>
    <w:rPr>
      <w:rFonts w:cs="Times New Roman"/>
      <w:i/>
      <w:iCs/>
    </w:rPr>
  </w:style>
  <w:style w:type="character" w:customStyle="1" w:styleId="11">
    <w:name w:val="Заголовок №1_"/>
    <w:link w:val="12"/>
    <w:locked/>
    <w:rsid w:val="00ED4CC8"/>
    <w:rPr>
      <w:sz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ED4CC8"/>
    <w:pPr>
      <w:shd w:val="clear" w:color="auto" w:fill="FFFFFF"/>
      <w:spacing w:line="317" w:lineRule="exact"/>
      <w:ind w:hanging="300"/>
      <w:outlineLvl w:val="0"/>
    </w:pPr>
    <w:rPr>
      <w:sz w:val="26"/>
      <w:szCs w:val="20"/>
    </w:rPr>
  </w:style>
  <w:style w:type="character" w:customStyle="1" w:styleId="aa">
    <w:name w:val="Основной текст_"/>
    <w:link w:val="13"/>
    <w:locked/>
    <w:rsid w:val="00ED4CC8"/>
    <w:rPr>
      <w:sz w:val="26"/>
      <w:shd w:val="clear" w:color="auto" w:fill="FFFFFF"/>
    </w:rPr>
  </w:style>
  <w:style w:type="paragraph" w:customStyle="1" w:styleId="13">
    <w:name w:val="Основной текст1"/>
    <w:basedOn w:val="a"/>
    <w:link w:val="aa"/>
    <w:rsid w:val="00ED4CC8"/>
    <w:pPr>
      <w:shd w:val="clear" w:color="auto" w:fill="FFFFFF"/>
      <w:spacing w:line="317" w:lineRule="exact"/>
      <w:ind w:hanging="300"/>
    </w:pPr>
    <w:rPr>
      <w:sz w:val="26"/>
      <w:szCs w:val="20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30293E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customStyle="1" w:styleId="c8">
    <w:name w:val="c8"/>
    <w:basedOn w:val="a"/>
    <w:rsid w:val="00434F4F"/>
    <w:pPr>
      <w:spacing w:before="100" w:beforeAutospacing="1" w:after="100" w:afterAutospacing="1"/>
    </w:pPr>
  </w:style>
  <w:style w:type="character" w:customStyle="1" w:styleId="c6">
    <w:name w:val="c6"/>
    <w:basedOn w:val="a0"/>
    <w:rsid w:val="00434F4F"/>
  </w:style>
  <w:style w:type="character" w:customStyle="1" w:styleId="c11">
    <w:name w:val="c11"/>
    <w:basedOn w:val="a0"/>
    <w:rsid w:val="00434F4F"/>
  </w:style>
  <w:style w:type="character" w:customStyle="1" w:styleId="c25">
    <w:name w:val="c25"/>
    <w:basedOn w:val="a0"/>
    <w:rsid w:val="00434F4F"/>
  </w:style>
  <w:style w:type="paragraph" w:customStyle="1" w:styleId="c5">
    <w:name w:val="c5"/>
    <w:basedOn w:val="a"/>
    <w:rsid w:val="00434F4F"/>
    <w:pPr>
      <w:spacing w:before="100" w:beforeAutospacing="1" w:after="100" w:afterAutospacing="1"/>
    </w:pPr>
  </w:style>
  <w:style w:type="character" w:customStyle="1" w:styleId="c2">
    <w:name w:val="c2"/>
    <w:basedOn w:val="a0"/>
    <w:rsid w:val="00434F4F"/>
  </w:style>
  <w:style w:type="character" w:customStyle="1" w:styleId="c18">
    <w:name w:val="c18"/>
    <w:basedOn w:val="a0"/>
    <w:rsid w:val="00434F4F"/>
  </w:style>
  <w:style w:type="paragraph" w:customStyle="1" w:styleId="c1">
    <w:name w:val="c1"/>
    <w:basedOn w:val="a"/>
    <w:rsid w:val="00434F4F"/>
    <w:pPr>
      <w:spacing w:before="100" w:beforeAutospacing="1" w:after="100" w:afterAutospacing="1"/>
    </w:pPr>
  </w:style>
  <w:style w:type="character" w:customStyle="1" w:styleId="c13">
    <w:name w:val="c13"/>
    <w:basedOn w:val="a0"/>
    <w:rsid w:val="00434F4F"/>
  </w:style>
  <w:style w:type="paragraph" w:customStyle="1" w:styleId="c26">
    <w:name w:val="c26"/>
    <w:basedOn w:val="a"/>
    <w:rsid w:val="00434F4F"/>
    <w:pPr>
      <w:spacing w:before="100" w:beforeAutospacing="1" w:after="100" w:afterAutospacing="1"/>
    </w:pPr>
  </w:style>
  <w:style w:type="paragraph" w:customStyle="1" w:styleId="c12">
    <w:name w:val="c12"/>
    <w:basedOn w:val="a"/>
    <w:rsid w:val="00434F4F"/>
    <w:pPr>
      <w:spacing w:before="100" w:beforeAutospacing="1" w:after="100" w:afterAutospacing="1"/>
    </w:pPr>
  </w:style>
  <w:style w:type="character" w:customStyle="1" w:styleId="c7">
    <w:name w:val="c7"/>
    <w:basedOn w:val="a0"/>
    <w:rsid w:val="00434F4F"/>
  </w:style>
  <w:style w:type="character" w:customStyle="1" w:styleId="c42">
    <w:name w:val="c42"/>
    <w:basedOn w:val="a0"/>
    <w:rsid w:val="00434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DCDCA-B104-4258-B593-84F5E2C31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10</Pages>
  <Words>2271</Words>
  <Characters>15393</Characters>
  <Application>Microsoft Office Word</Application>
  <DocSecurity>0</DocSecurity>
  <Lines>128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по истории 7 – 9 классы</vt:lpstr>
    </vt:vector>
  </TitlesOfParts>
  <Company>Microsoft</Company>
  <LinksUpToDate>false</LinksUpToDate>
  <CharactersWithSpaces>17629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по истории 7 – 9 классы</dc:title>
  <dc:creator>Intel</dc:creator>
  <cp:lastModifiedBy>1</cp:lastModifiedBy>
  <cp:revision>7</cp:revision>
  <dcterms:created xsi:type="dcterms:W3CDTF">2016-12-11T19:41:00Z</dcterms:created>
  <dcterms:modified xsi:type="dcterms:W3CDTF">2021-10-18T09:24:00Z</dcterms:modified>
</cp:coreProperties>
</file>