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0AC" w:rsidRDefault="00850CC2" w:rsidP="00850C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447" cy="9264581"/>
            <wp:effectExtent l="19050" t="0" r="7153" b="0"/>
            <wp:docPr id="1" name="Рисунок 1" descr="E:\Титульник\Рабочие программы\2021-10-19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ьник\Рабочие программы\2021-10-19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70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99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9"/>
        <w:gridCol w:w="8476"/>
        <w:gridCol w:w="854"/>
      </w:tblGrid>
      <w:tr w:rsidR="00F85941" w:rsidRPr="00A74B02" w:rsidTr="00A74B02">
        <w:trPr>
          <w:trHeight w:val="41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записка………………………………………….……….3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A74B02">
        <w:trPr>
          <w:trHeight w:val="69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воспитательной работы по эстетическому воспитанию………………….……………………………………..……..5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A74B02">
        <w:trPr>
          <w:trHeight w:val="41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Содержание воспитательной работы по эстетическому воспитанию...6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A74B02">
        <w:trPr>
          <w:trHeight w:val="41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планирование……………………….…………….……...7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br/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1. ПОЯСНИТЕЛЬНАЯ ЗАПИСКА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соответствие Федеральному государственному образовательному стандарту образования обучающихся с умственной отсталостью (интеллектуальными нарушениями) и адаптированной основной образовательной программы государственного бюджетного общеобразовательного учреждения </w:t>
      </w:r>
      <w:r w:rsidR="00A10C9F">
        <w:rPr>
          <w:rFonts w:ascii="Times New Roman" w:hAnsi="Times New Roman" w:cs="Times New Roman"/>
          <w:sz w:val="28"/>
          <w:szCs w:val="28"/>
        </w:rPr>
        <w:t xml:space="preserve">Турунтаевская </w:t>
      </w:r>
      <w:r w:rsidRPr="00A74B02">
        <w:rPr>
          <w:rFonts w:ascii="Times New Roman" w:hAnsi="Times New Roman" w:cs="Times New Roman"/>
          <w:sz w:val="28"/>
          <w:szCs w:val="28"/>
        </w:rPr>
        <w:t>к</w:t>
      </w:r>
      <w:r w:rsidR="00A10C9F">
        <w:rPr>
          <w:rFonts w:ascii="Times New Roman" w:hAnsi="Times New Roman" w:cs="Times New Roman"/>
          <w:sz w:val="28"/>
          <w:szCs w:val="28"/>
        </w:rPr>
        <w:t>оррекционная школа-интернат 8 вида</w:t>
      </w:r>
      <w:r w:rsidRPr="00A74B02">
        <w:rPr>
          <w:rFonts w:ascii="Times New Roman" w:hAnsi="Times New Roman" w:cs="Times New Roman"/>
          <w:sz w:val="28"/>
          <w:szCs w:val="28"/>
        </w:rPr>
        <w:t xml:space="preserve"> для обучающихся с ограниченными в</w:t>
      </w:r>
      <w:r w:rsidR="00A10C9F">
        <w:rPr>
          <w:rFonts w:ascii="Times New Roman" w:hAnsi="Times New Roman" w:cs="Times New Roman"/>
          <w:sz w:val="28"/>
          <w:szCs w:val="28"/>
        </w:rPr>
        <w:t xml:space="preserve">озможностями здоровья 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Эстетическое воспитание в школе-интернате детьми с ОВЗ является не только одним из направлений воспитательной работы, но и неотъемлемой частью единого коррекционно-воспитательного процесса. При создании надлежащих педагогических условий, обучающиеся с ограниченными возможностями здоровья, способны достаточно продвинуться в своем эстетическом развитии.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У них формируется интеллектуальная и эмоциональная отзывчивость по отношению к объектам эстетического восприятия, способность замечать и оценивать прекрасное. Многие способны овладеть элементами художественного творчества, освоить простейшие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навыки и умения создавать красивое. Эстетическое воспитание значительно осложняется в силу присущих данной категории детей с ограниченными возможностями здоровья особенностей: недостатков познавательной, речевой, эмоционально-волевой и двигательной сфер.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Вследствие этого работа по эстетическому воспитанию в школе-интернате имеет определенную специфику, обусловленную нарушениями психофизического развития воспитанников, и требует специальной организации, предусматривающей: рациональное использование разнообразных форм, методов и средств эстетического обучения и воспитания, отвечающих возможностям обучающихся; коррекционно-</w:t>
      </w:r>
      <w:r w:rsidRPr="00A74B02">
        <w:rPr>
          <w:rFonts w:ascii="Times New Roman" w:hAnsi="Times New Roman" w:cs="Times New Roman"/>
          <w:sz w:val="28"/>
          <w:szCs w:val="28"/>
        </w:rPr>
        <w:lastRenderedPageBreak/>
        <w:t>направленный характер всех учебно-воспитательных мероприятий. Переоценить значение творчества для психологического здоровья детей невозможно. Занятия разными видами творчества, как показывает практика, развивают когнитивные способности ребёнка, активизируют интеллектуальную деятельность, корригирует эмоционально-волевую сферу. Ребёнок учится образно мыслить, развивает воображение, тренирует внимание и память, развивает речь. И всё это в интересной деятельности, без слёз, упрёков и обид. 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Данная программа является одним из механизмов решения актуальной проблемы современного мира – </w:t>
      </w:r>
      <w:proofErr w:type="spellStart"/>
      <w:r w:rsidR="00A74B02" w:rsidRPr="00A74B02">
        <w:rPr>
          <w:rFonts w:ascii="Times New Roman" w:hAnsi="Times New Roman" w:cs="Times New Roman"/>
          <w:sz w:val="28"/>
          <w:szCs w:val="28"/>
        </w:rPr>
        <w:t>эстетизации</w:t>
      </w:r>
      <w:proofErr w:type="spellEnd"/>
      <w:r w:rsidR="00A74B02" w:rsidRPr="00A74B02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Pr="00A74B02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Умение эстетически правильно оценивать предметы и явления при непосредственном контакте с ними, умение творить красоту вокруг себя, умение наполнять свой «детский» мир эмоциональными переживаниями, ярко окрашенными представлениями –все это качества, </w:t>
      </w:r>
      <w:r w:rsidR="00A74B02" w:rsidRPr="00A74B02">
        <w:rPr>
          <w:rFonts w:ascii="Times New Roman" w:hAnsi="Times New Roman" w:cs="Times New Roman"/>
          <w:sz w:val="28"/>
          <w:szCs w:val="28"/>
        </w:rPr>
        <w:t>которые необходимо</w:t>
      </w:r>
      <w:r w:rsidRPr="00A74B02">
        <w:rPr>
          <w:rFonts w:ascii="Times New Roman" w:hAnsi="Times New Roman" w:cs="Times New Roman"/>
          <w:sz w:val="28"/>
          <w:szCs w:val="28"/>
        </w:rPr>
        <w:t xml:space="preserve"> сформировать у младшего школьника с ОВЗ.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    В основу программы положены различные средства эстетического воспитания: природа, музыка, литература, живопись... Использование вышеназванных средств в формировании эстетической культуры младших школьников с ОВЗ дает возможность им не только </w:t>
      </w:r>
      <w:r w:rsidR="00A74B02" w:rsidRPr="00A74B02">
        <w:rPr>
          <w:rFonts w:ascii="Times New Roman" w:hAnsi="Times New Roman" w:cs="Times New Roman"/>
          <w:sz w:val="28"/>
          <w:szCs w:val="28"/>
        </w:rPr>
        <w:t>почувствовать многомерную</w:t>
      </w:r>
      <w:r w:rsidRPr="00A74B02">
        <w:rPr>
          <w:rFonts w:ascii="Times New Roman" w:hAnsi="Times New Roman" w:cs="Times New Roman"/>
          <w:sz w:val="28"/>
          <w:szCs w:val="28"/>
        </w:rPr>
        <w:t xml:space="preserve"> красоту природы, но и научиться жить и творить по законам красоты.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Программа воспитания детей младшего школьного возраста с ограниченными возможностями здоровья отражает современное понимание процесса воспитания детей данной категории. Оно основывается на закономерностях развития в младшем школьном возрасте, являющимся уникальным и неповторимым этапом в жизни ребенка. В этот период закладывается основа для личностного становления ребенка, развития его способностей и возможностей, воспитание самостоятельности и дальнейшей социализации.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Занимаясь эстетическим воспитанием детей, формируем у них позитивное отношение к миру. Благодаря этому, дети с ограниченными возможностями здоровья, которые живут и воспитываются в нашей школе-интернате, испытывают радость и обретают уверенность в собственных силах, что врачует лучше любого лекарства. Тонкий, отзывчивый человек не появляется сам собой. Воспитать ребенка таким, развить в нем культуру чувств, наполнить жизнь его радостью – важнейшая задача, стоящая перед воспитателями. Целенаправленная работа в выбранном направлении позволит подвести детей к тому, что красота должна пронизывать все сферы </w:t>
      </w:r>
      <w:r w:rsidRPr="00A74B02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человека, всю его жизнь, а это в свою </w:t>
      </w:r>
      <w:r w:rsidR="00A74B02" w:rsidRPr="00A74B02">
        <w:rPr>
          <w:rFonts w:ascii="Times New Roman" w:hAnsi="Times New Roman" w:cs="Times New Roman"/>
          <w:sz w:val="28"/>
          <w:szCs w:val="28"/>
        </w:rPr>
        <w:t>очередь будет</w:t>
      </w:r>
      <w:r w:rsidRPr="00A74B02">
        <w:rPr>
          <w:rFonts w:ascii="Times New Roman" w:hAnsi="Times New Roman" w:cs="Times New Roman"/>
          <w:sz w:val="28"/>
          <w:szCs w:val="28"/>
        </w:rPr>
        <w:t xml:space="preserve"> способствовать успешному решению задач программы.  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  <w:r w:rsidRPr="00A74B02">
        <w:rPr>
          <w:rFonts w:ascii="Times New Roman" w:hAnsi="Times New Roman" w:cs="Times New Roman"/>
          <w:sz w:val="28"/>
          <w:szCs w:val="28"/>
        </w:rPr>
        <w:t>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развитие у воспитанников способности чувствовать, воспринимать, понимать красоту человека, природы, искусства, стремления самому участвовать в преобразовании окружающего мира на началах красоты. 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Pr="00A74B02">
        <w:rPr>
          <w:rFonts w:ascii="Times New Roman" w:hAnsi="Times New Roman" w:cs="Times New Roman"/>
          <w:sz w:val="28"/>
          <w:szCs w:val="28"/>
        </w:rPr>
        <w:t>Способствовать коррекции дефектов психического и физического развития обучающихся.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Формировать у обучающихся эстетическую восприимчивость, умение видеть и понимать красивое в искусстве, природе, повседневной жизни.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Развивать и совершенствовать эмоциональную сферу обучающихся, вызывать у них эстетические чувства и переживания.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Формы работы: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беседа, обсуждение, консультации;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прогулки с наблюдениями;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презентации;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тренинги, занятия;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конкурсы, викторины, игры;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праздники, мероприятия,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представления, выступления, карнавалы, фестивали;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встречи с интересными людьми, игры по интересам.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2. ПЛАНИРУЕМЫЕ РЕЗУЛЬТАТЫ ВОСПИТАТЕЛЬНОЙ РАБОТЫ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У младших школьников должно вырабатываться чувство прекрасного, первоначальные умения видеть красоту в окружающем мире, в поведении, поступках людей; элементарные представления об эстетических ценностях общечеловеческой культуры.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Эстетический вкус формируется у человека в течение многих лет, в период становления личности. В младшем же школьном возрасте о нем говорить не приходится. Однако это ни в коей мере не означает, что эстетические вкусы </w:t>
      </w:r>
      <w:r w:rsidRPr="00A74B02">
        <w:rPr>
          <w:rFonts w:ascii="Times New Roman" w:hAnsi="Times New Roman" w:cs="Times New Roman"/>
          <w:sz w:val="28"/>
          <w:szCs w:val="28"/>
        </w:rPr>
        <w:lastRenderedPageBreak/>
        <w:t>не следует воспитывать в младшем школьном возрасте. Напротив, эстетическая информация в детском возрасте служит основой будущего вкуса человека.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Если в результате педагогической </w:t>
      </w:r>
      <w:r w:rsidR="00A74B02" w:rsidRPr="00A74B02">
        <w:rPr>
          <w:rFonts w:ascii="Times New Roman" w:hAnsi="Times New Roman" w:cs="Times New Roman"/>
          <w:sz w:val="28"/>
          <w:szCs w:val="28"/>
        </w:rPr>
        <w:t>работы, ребенок</w:t>
      </w:r>
      <w:r w:rsidRPr="00A74B02">
        <w:rPr>
          <w:rFonts w:ascii="Times New Roman" w:hAnsi="Times New Roman" w:cs="Times New Roman"/>
          <w:sz w:val="28"/>
          <w:szCs w:val="28"/>
        </w:rPr>
        <w:t xml:space="preserve"> будет располагать </w:t>
      </w:r>
      <w:r w:rsidR="00A74B02" w:rsidRPr="00A74B02">
        <w:rPr>
          <w:rFonts w:ascii="Times New Roman" w:hAnsi="Times New Roman" w:cs="Times New Roman"/>
          <w:sz w:val="28"/>
          <w:szCs w:val="28"/>
        </w:rPr>
        <w:t>знаниями о</w:t>
      </w:r>
      <w:r w:rsidRPr="00A74B02">
        <w:rPr>
          <w:rFonts w:ascii="Times New Roman" w:hAnsi="Times New Roman" w:cs="Times New Roman"/>
          <w:sz w:val="28"/>
          <w:szCs w:val="28"/>
        </w:rPr>
        <w:t xml:space="preserve"> великих художниках, если он будет проявлять интерес к приобретаемым знаниям, читать стихи, петь песни, рисовать, то можно считать, что задача выполнена в пределах, доступных младшему школьнику.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Успешность решения задач воспитания, обучения и развития ребенка во многом определяется уровнем педагогической компетентности родителей, а также эффективного взаимодействия школы и семьи. Процесс взаимодействия следует рассматривать, прежде всего, как диалог двух партнеров в совместном деле воспитания и развития младших школьников. Чтобы он был содержательным и интересным, необходимо постоянно расширять круг решаемых совместно с родителями проблем.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 xml:space="preserve">Диагностика основных знаний, умений и навыков проводится на начало и конец учебного года, данные отражаются в таблице. Диагностика уровня </w:t>
      </w:r>
      <w:r w:rsidR="00A74B02" w:rsidRPr="00A74B02">
        <w:rPr>
          <w:rFonts w:ascii="Times New Roman" w:hAnsi="Times New Roman" w:cs="Times New Roman"/>
          <w:sz w:val="28"/>
          <w:szCs w:val="28"/>
        </w:rPr>
        <w:t>воспитанности проводится</w:t>
      </w:r>
      <w:r w:rsidRPr="00A74B02">
        <w:rPr>
          <w:rFonts w:ascii="Times New Roman" w:hAnsi="Times New Roman" w:cs="Times New Roman"/>
          <w:sz w:val="28"/>
          <w:szCs w:val="28"/>
        </w:rPr>
        <w:t xml:space="preserve"> по методике М.И.Шиловой. (Приложение №1)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1-2 год обучения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Должны уметь: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выражать себя в доступных видах и формах художественного творчества;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выполнять основные приёмы работы с кистями, красками, клеем;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слушать чтение небольшого по объему художественного произведения;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проявляет интерес рассматриванию книг, картин при совместной деятельности педагога;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просматривать иллюстрации, прослушивать сказки;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положительно относятся к прослушиванию музыки;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самостоятельно разукрашивать;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слушать чтение небольшого по объему художественного произведения;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уметь выразить свои чувства в рисунке под руководством педагога: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lastRenderedPageBreak/>
        <w:t>- элементарную технологию разукрашивания красками, карандашами;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элементарную технологию аппликации.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3 год обучения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Должны уметь: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-Развивать практические навыки и умения, мелкую моторику рук.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-Знать различные инструменты, их возможности, уметь владеть ими.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-Переносить свои впечатления и представления в разные виды художественной деятельности: лепку, рисование, аппликацию, конструирование.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4 год обучения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Должны уметь</w:t>
      </w:r>
      <w:r w:rsidRPr="00A74B02">
        <w:rPr>
          <w:rFonts w:ascii="Times New Roman" w:hAnsi="Times New Roman" w:cs="Times New Roman"/>
          <w:sz w:val="28"/>
          <w:szCs w:val="28"/>
        </w:rPr>
        <w:t>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У детей должно быть сформировано уважительное отношение к народным традициям, участвовать в экскурсиях, выставках детских рисунков, поделок и творческих работ воспитанников.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-уметь переносить свои впечатления и представления в разные виды художественной деятельности: лепку, рисование, аппликацию, конструирование.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воспитанники должны быть знакомы с устным народным творчеством (пословицы, поговорки, русские народные сказки)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5 год обучения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Должны уметь: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-Развивать практические навыки и умения, мелкую моторику рук.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 Традиции художественной культуры родного края;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-Переносить свои впечатления и представления в разные виды художественной деятельности: лепку, рисование, аппликацию, конструирование.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lastRenderedPageBreak/>
        <w:t>-Понимать необходимость планирования своей работы.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3. СОДЕРЖАНИЕ ВОСПИТАТЕЛЬНОЙ РАБОТЫ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sz w:val="28"/>
          <w:szCs w:val="28"/>
        </w:rPr>
        <w:t>Программа направлена на познание красоты окружающего мира (природы, людей, произведений искусства (музыкального, изобразительного, литературы, архитектуры и других, как классического, так и народного. Ребенок испытывает положительные эмоции, на, основе которых и возникают более глубокие чувства: радость, восхищение, восторг. Формирует образные представления, мышление, воображение.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1-2 год обучения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3"/>
        <w:gridCol w:w="1926"/>
        <w:gridCol w:w="3676"/>
        <w:gridCol w:w="3435"/>
      </w:tblGrid>
      <w:tr w:rsidR="00F85941" w:rsidRPr="00A74B02" w:rsidTr="00F85941"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Пусть всегда будет солнце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Мой любимый герой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Королевство вежливых слов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«Здравствуй, осень!»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раскрашивание осенних листьев.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«Букет для любимой учительницы»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Аппликация из цветной бумаги.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Правила поведения учащихся. Ученик и педагог.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Я люблю музыку.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Над чем можно смеяться (шутки нашей жизни)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«Нарисуй дорожку для собачки»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«Осенний букет»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Составление композиции из природного материала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Заюшкин</w:t>
            </w:r>
            <w:proofErr w:type="spellEnd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 огород»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Лепка овощей из пластилина.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Стихи о маме.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Отгадайте – ка загадки! (русский народный фольклор)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Отгадывание загадок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«Моя республика»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Разучивание песен, стихов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 Елочка, гори»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Рисуем каникулы.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«Зимушка-зима»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зиме.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 чём они говорят.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 группе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«Я люблю свой дом»(рисуем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 группе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Читаем сказки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Читаем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Разучивание песни «Мама»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стихов о маме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Нарисуй весну.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 использование красок и кисточек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Викторина «</w:t>
            </w:r>
            <w:proofErr w:type="spellStart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Достопри-мечательности</w:t>
            </w:r>
            <w:proofErr w:type="spellEnd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 нашей столицы»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«День космонавтики»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«Я люблю сказки» Читаем сказки.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сказок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Рисунки на асфальте.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На прогулке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Моё поведение.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Рассказы о ВОВ.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рассказов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 рисунков «Наш город в будущем».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Читаем рассказы.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«Ура, каникулы»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На прогулке</w:t>
            </w:r>
          </w:p>
        </w:tc>
      </w:tr>
    </w:tbl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3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2"/>
        <w:gridCol w:w="1891"/>
        <w:gridCol w:w="3429"/>
        <w:gridCol w:w="3718"/>
      </w:tblGrid>
      <w:tr w:rsidR="00F85941" w:rsidRPr="00A74B02" w:rsidTr="00F85941"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«Что такое красота»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 Раскрытие смысла слов МИР, ТВОРИТЬ, КРАСОТА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«Человек – творец красоты»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качествах доброго человека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«Осень – прекрасная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на улице за красотой осенней природы.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Отгадывание загадок.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в словах и творчестве»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видеосюжета о красоте осенней природы.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«Овощи и фрукты»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Лепка.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«Осень – художница»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 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Что такое театр? Какие театры существуют? Правила поведения в театре.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Знакомство с театром.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Музыкальное путешествие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Заочное путешествие, слушание музыки.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Этикет дома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 Отношения с домашними, традиции семьи, почитание.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Научимся быть </w:t>
            </w:r>
            <w:r w:rsidR="00BB2C18" w:rsidRPr="00A74B02">
              <w:rPr>
                <w:rFonts w:ascii="Times New Roman" w:hAnsi="Times New Roman" w:cs="Times New Roman"/>
                <w:sz w:val="28"/>
                <w:szCs w:val="28"/>
              </w:rPr>
              <w:t>благодарными. Нельзя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 не заметить заботу о тебе, всегда говори: «Спасибо!»</w:t>
            </w:r>
          </w:p>
          <w:p w:rsidR="00BB2C18" w:rsidRPr="00A74B02" w:rsidRDefault="00BB2C18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«волшебных слов»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BB2C18" w:rsidRPr="00A74B02" w:rsidRDefault="00BB2C18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Путешествие- игра</w:t>
            </w:r>
            <w:bookmarkStart w:id="0" w:name="_GoBack"/>
            <w:bookmarkEnd w:id="0"/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Школьная форма дисциплинирует. Сменная обувь. Содержи свои вещи в порядке. Школьная раздевалка.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«Поздравляем мам»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рассказа «Моя мама». Беседа о мамах.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 гостях у зимушки-зимы»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Экскурсия-наблюдение за красотой зимней природы.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Волшебные слова.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рассказа В. Осеевой « Волшебное слово».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«Зимняя сказка»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слайдов «Новогодние украшения». Оформление класса к новогоднему празднику и изготовление снежного городка.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«Здравствуй, праздник Новый год»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подарках. Чтение стихотворения «Пожелание».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Галерея волшебных красок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Музыка и человек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Мир прекрасного вокруг нас.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 братьях наших меньших.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 краской.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«Моя Родина»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Бесед. Раскрытие смысла слов РОДИНА, ОТЕЧЕСТВО.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танца»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 Просмотр видеофильма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труда»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При солнышке – тепло, при матери – добро.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 Изготовление открытку для мамы.(аппликация)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Живая душа природы.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Раскрашивание образа Матушки Природы.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Урок доброты.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Обращение к взрослому 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Здравствуй, Космос!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Рисунок «Планета Добрая и звезда Мечты».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Законы </w:t>
            </w:r>
            <w:proofErr w:type="spellStart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Мойдодыра</w:t>
            </w:r>
            <w:proofErr w:type="spellEnd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Основные правила санитарно-гигиенических навыков.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мысли»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 наших бабушках и дедушках»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Викторина.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«Огоньки радости»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красоте цветов. Просмотр слайдов «Цветы».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«Краски природы»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Пластилин.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и уют моего дома»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Выставка поделок</w:t>
            </w:r>
          </w:p>
        </w:tc>
      </w:tr>
    </w:tbl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4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3"/>
        <w:gridCol w:w="1958"/>
        <w:gridCol w:w="3467"/>
        <w:gridCol w:w="3612"/>
      </w:tblGrid>
      <w:tr w:rsidR="00F85941" w:rsidRPr="00A74B02" w:rsidTr="00F85941"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«Наука эстетика»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«Осень – прекрасная пора»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Наблюдение на улице за красотой осенней природы. Отгадывание загадок.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«Дворец красоты»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«Дворец </w:t>
            </w:r>
            <w:proofErr w:type="spellStart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красты</w:t>
            </w:r>
            <w:proofErr w:type="spellEnd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«Красота в словах и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творчестве»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Составление композиции из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осенних листьев.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«Дарим красоту»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видеосюжета о бабочках. Беседа о возникших чувствах.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«Мы – художники оформители»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Оформление стенной газеты «Осень – художница»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в словах и творчестве»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. Просмотр видеосюжета о красоте осенней природы.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Вежливая просьба.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Порядочность и честность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«Мыслить – значит жить»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 добрых мыслей.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выбранной поделки. Организация выставки поделок.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Поздравления и пожелания.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Поздравление мам.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«Волшебница-зима»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Мы идем в кинотеатр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Как себя вести во время просмотра кинофильма.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«Прекрасен мир поющий»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музыке.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«Новогодняя стенгазета»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Оформление новогоднего поздравления.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«Краски природы зимой»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 красками.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«Волшебный снег»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из снега.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«Творческая мастерская»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выбранной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поделки. Организация выставки поделок.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в домашнем обиходе».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красоте интерьера.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«Самое дорогое»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героизме и подвиге, о защите Родины. Чтение рассказа «Самое дорогое».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Природа в творчестве русских художников.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Тема природы в произведениях русских художников. Знакомство с творчеством русских художников: </w:t>
            </w:r>
            <w:proofErr w:type="spellStart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Ладыгина</w:t>
            </w:r>
            <w:proofErr w:type="spellEnd"/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 О.Ю., Янова В.Л. и других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«Круглый год»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видеосюжета о красоте природы в разное время года.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«Цветок для мамы»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Приклеивание в серединку цветка фото мамы. Запись на лепестках качеств мамы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«Я строю дом»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красоте архитектуры. Просмотр слайдов «Красивая архитектура нашего города».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Человек общается с книгой.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«Космические дали»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видеосюжета «Красота космоса». Вырезание шаблонов-звёздочек. Творческая работа – «Звёздное небо»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подарков к Пасхе».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«Весна-красна»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заметок, зарисовок, стихотворений в газете-журнале о весне. Просмотр видеосюжета о красоте природы весной под классическую музыку. Разучивание танца цветов.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выбранной поделки. Организация выставки поделок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Праздник «Планета красоты»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Творческая работа – вырезание из голубой и жёлтой бумаги «ладошек». На фоне рисунков «Разноцветное небо» составление солнышка и нитей дождя из «ладошек».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«Разноцветное небо»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Экскурсия на улицу – наблюдение за облаками, за оттенками неба. Рисование неба.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выбранной поделки. Организация выставки поделок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Праздник «Планета красоты»</w:t>
            </w:r>
          </w:p>
        </w:tc>
        <w:tc>
          <w:tcPr>
            <w:tcW w:w="3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красоте. Исполнение танца цветов. Исполнение песни о красоте мира.</w:t>
            </w:r>
          </w:p>
        </w:tc>
      </w:tr>
    </w:tbl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F85941" w:rsidRPr="00A74B02" w:rsidRDefault="00F85941" w:rsidP="00F85941">
      <w:pPr>
        <w:rPr>
          <w:rFonts w:ascii="Times New Roman" w:hAnsi="Times New Roman" w:cs="Times New Roman"/>
          <w:sz w:val="28"/>
          <w:szCs w:val="28"/>
        </w:rPr>
      </w:pPr>
      <w:r w:rsidRPr="00A74B02">
        <w:rPr>
          <w:rFonts w:ascii="Times New Roman" w:hAnsi="Times New Roman" w:cs="Times New Roman"/>
          <w:b/>
          <w:bCs/>
          <w:sz w:val="28"/>
          <w:szCs w:val="28"/>
        </w:rPr>
        <w:t>5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3"/>
        <w:gridCol w:w="1926"/>
        <w:gridCol w:w="3419"/>
        <w:gridCol w:w="3692"/>
      </w:tblGrid>
      <w:tr w:rsidR="00F85941" w:rsidRPr="00A74B02" w:rsidTr="00F85941"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Осень. Осенние дары природы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 гости к Красоте»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Понятие эстетики. Беседа о нравственных качествах человека.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«Горячее сердце»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внутренней красоте человека. Чтение заметки «Откроем сердца». Чтение притчи «Сила сердца».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«Любимое дело»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книг о красоте.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Поздравления и пожелания для учителей.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Поздравление учителей.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«Прекрасен мир поющий»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музыки.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Культура общения.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«Мудрецы о красоте»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Значение слов МУДРЕЦ, МУДРОСТЬ, МЫСЛИТЕЛЬ.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выбранной поделки. Организация выставки поделок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Будем беречь друг друга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своём друге.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слова»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Поздравление мам.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про мам.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«Радость жизни – в творчестве»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Значение слова ТВОРЧЕСТВО. Беседа о творчестве.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Дерево сильно корнями, а человек – друзьями»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дружбе. Исполнение песен о дружбе.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«Выпуск стенгазеты»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Оформление материала для стенгазеты. Выпуск стенгазеты.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Календарные праздники. «Наша новогодняя сказка».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Маскарад.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«Вышивка – встреча с красотой»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Творческая работа – учимся вышивать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«Вышивка – встреча с красотой»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Творческая работа – учимся вышивать Выставка работ.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Волшебница-зима»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Экскурсия-наблюдение за красотой зимней природы. Игра «Подбираем слова-описания».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«Волшебный снег»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из снега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«Самое дорогое»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Беседа о героизме и подвиге, о защите Родины. Чтение рассказа «Самое дорогое». Изготовление подарка для пап – пятиконечной звезды (оригами).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 царстве книг»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библиотеку. Интервью с библиотекарем. Индивидуальный выбор поделки из книги.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выбранной поделки. Организация выставки поделок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Выпуск стенгазеты «Мамин праздник»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Выпуск праздничной стенгазеты (работа в группах: рисование портретов мам, написание заметок о маме, оформление поздравления, оформление заголовка стенгазеты).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«Весна-красна»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Просмотр видеосюжета о красоте природы весной под классическую музыку.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«Чудо красоты»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Рисование.</w:t>
            </w: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подарков к Пасхе».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поделки.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«День космонавтики»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Изготовление поделки.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«Оформление Уголка Красоты»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941" w:rsidRPr="00A74B02" w:rsidTr="00F85941">
        <w:tc>
          <w:tcPr>
            <w:tcW w:w="2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«Ордена дедушки»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Поделки аппликации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«Красота цветущей ветки»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Экскурсия на улицу – наблюдение за цветущими деревьями. Рассказ об испытанных чувства. Рисование цветущей ветки.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«Подготовка к празднику Красоты»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>Подбор стихотворений о красоте и доброте в газете-журнале, оформление выставки творческих работ.</w:t>
            </w:r>
          </w:p>
        </w:tc>
      </w:tr>
      <w:tr w:rsidR="00F85941" w:rsidRPr="00A74B02" w:rsidTr="00F8594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t xml:space="preserve">«Праздник Красоты и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Добра»»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941" w:rsidRPr="00A74B02" w:rsidRDefault="00F85941" w:rsidP="00F85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Чтение стихотворений о красоте и доброте под </w:t>
            </w:r>
            <w:r w:rsidRPr="00A74B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видеоряд красивой природы и классическую музыку.</w:t>
            </w:r>
          </w:p>
        </w:tc>
      </w:tr>
    </w:tbl>
    <w:p w:rsidR="00F85941" w:rsidRPr="00A74B02" w:rsidRDefault="00F85941">
      <w:pPr>
        <w:rPr>
          <w:rFonts w:ascii="Times New Roman" w:hAnsi="Times New Roman" w:cs="Times New Roman"/>
          <w:sz w:val="28"/>
          <w:szCs w:val="28"/>
        </w:rPr>
      </w:pPr>
    </w:p>
    <w:sectPr w:rsidR="00F85941" w:rsidRPr="00A74B02" w:rsidSect="0066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A34"/>
    <w:multiLevelType w:val="multilevel"/>
    <w:tmpl w:val="E4CC0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D4651"/>
    <w:multiLevelType w:val="multilevel"/>
    <w:tmpl w:val="C0A2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4B6E2B"/>
    <w:multiLevelType w:val="multilevel"/>
    <w:tmpl w:val="72E0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82619D"/>
    <w:multiLevelType w:val="multilevel"/>
    <w:tmpl w:val="32660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572BC9"/>
    <w:multiLevelType w:val="multilevel"/>
    <w:tmpl w:val="DF86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6E12AE"/>
    <w:multiLevelType w:val="multilevel"/>
    <w:tmpl w:val="C330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85941"/>
    <w:rsid w:val="0001547F"/>
    <w:rsid w:val="0035044D"/>
    <w:rsid w:val="004510AC"/>
    <w:rsid w:val="005C70D7"/>
    <w:rsid w:val="00661B7B"/>
    <w:rsid w:val="00850CC2"/>
    <w:rsid w:val="00A10C9F"/>
    <w:rsid w:val="00A74B02"/>
    <w:rsid w:val="00BB2C18"/>
    <w:rsid w:val="00C901CF"/>
    <w:rsid w:val="00F85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0AC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2785</Words>
  <Characters>15876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12</cp:lastModifiedBy>
  <cp:revision>8</cp:revision>
  <dcterms:created xsi:type="dcterms:W3CDTF">2020-08-23T13:32:00Z</dcterms:created>
  <dcterms:modified xsi:type="dcterms:W3CDTF">2021-10-19T01:25:00Z</dcterms:modified>
</cp:coreProperties>
</file>