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5B" w:rsidRDefault="00BC755B" w:rsidP="00666F54">
      <w:pPr>
        <w:spacing w:after="0" w:line="240" w:lineRule="auto"/>
        <w:jc w:val="center"/>
        <w:rPr>
          <w:b/>
          <w:sz w:val="24"/>
        </w:rPr>
      </w:pPr>
      <w:r w:rsidRPr="00BC755B">
        <w:rPr>
          <w:b/>
          <w:sz w:val="24"/>
        </w:rPr>
        <w:t>АННОТАЦИЯ К РАБОЧЕЙ ПРОГРАММЕ УЧЕБНОГО ПРЕДМЕТА «ГЕОГРАФИЯ»</w:t>
      </w:r>
    </w:p>
    <w:p w:rsidR="00666F54" w:rsidRPr="00BC755B" w:rsidRDefault="00BC755B" w:rsidP="00666F5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7</w:t>
      </w:r>
      <w:r w:rsidRPr="00BC755B">
        <w:rPr>
          <w:b/>
          <w:sz w:val="24"/>
        </w:rPr>
        <w:t>-9 классы</w:t>
      </w:r>
    </w:p>
    <w:p w:rsidR="00274BBD" w:rsidRPr="00BC755B" w:rsidRDefault="00666F54" w:rsidP="00274BBD">
      <w:pPr>
        <w:spacing w:after="0" w:line="240" w:lineRule="auto"/>
        <w:ind w:firstLine="1080"/>
        <w:jc w:val="both"/>
        <w:rPr>
          <w:sz w:val="24"/>
          <w:szCs w:val="24"/>
          <w:lang w:bidi="en-US"/>
        </w:rPr>
      </w:pPr>
      <w:r w:rsidRPr="00BC755B">
        <w:rPr>
          <w:sz w:val="24"/>
          <w:szCs w:val="24"/>
        </w:rPr>
        <w:t xml:space="preserve">        </w:t>
      </w:r>
      <w:r w:rsidR="00274BBD" w:rsidRPr="00BC755B">
        <w:rPr>
          <w:sz w:val="24"/>
          <w:szCs w:val="24"/>
          <w:lang w:bidi="en-US"/>
        </w:rPr>
        <w:t xml:space="preserve">Рабочая учебная программа по курсу </w:t>
      </w:r>
      <w:r w:rsidR="003D49E5" w:rsidRPr="00BC755B">
        <w:rPr>
          <w:sz w:val="24"/>
          <w:szCs w:val="24"/>
        </w:rPr>
        <w:t>«География » 7</w:t>
      </w:r>
      <w:r w:rsidR="00274BBD" w:rsidRPr="00BC755B">
        <w:rPr>
          <w:sz w:val="24"/>
          <w:szCs w:val="24"/>
        </w:rPr>
        <w:t>-9 классы</w:t>
      </w:r>
      <w:r w:rsidR="00274BBD" w:rsidRPr="00BC755B">
        <w:rPr>
          <w:sz w:val="24"/>
          <w:szCs w:val="24"/>
          <w:lang w:bidi="en-US"/>
        </w:rPr>
        <w:t>» разработана на основе в соответствии с пунктом 9 статьи 2 Федерального  закона от 29.12.2012г. №273- Ф3 «Об образовании в Российской Федерации</w:t>
      </w:r>
    </w:p>
    <w:p w:rsidR="00274BBD" w:rsidRPr="00BC755B" w:rsidRDefault="00274BBD" w:rsidP="00274BBD">
      <w:pPr>
        <w:spacing w:after="0" w:line="240" w:lineRule="auto"/>
        <w:rPr>
          <w:sz w:val="24"/>
          <w:szCs w:val="24"/>
          <w:lang w:bidi="en-US"/>
        </w:rPr>
      </w:pPr>
      <w:r w:rsidRPr="00BC755B">
        <w:rPr>
          <w:sz w:val="24"/>
          <w:szCs w:val="24"/>
          <w:lang w:bidi="en-US"/>
        </w:rPr>
        <w:t xml:space="preserve">     Уставом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Турунтаевская  Специальная (коррекционная) общеобразовательная школа – интернат.</w:t>
      </w:r>
    </w:p>
    <w:p w:rsidR="00403C72" w:rsidRPr="00BC755B" w:rsidRDefault="00BC755B" w:rsidP="00BC755B">
      <w:pPr>
        <w:tabs>
          <w:tab w:val="left" w:pos="1905"/>
        </w:tabs>
        <w:ind w:firstLine="708"/>
        <w:contextualSpacing/>
        <w:jc w:val="both"/>
        <w:rPr>
          <w:sz w:val="24"/>
          <w:szCs w:val="24"/>
        </w:rPr>
      </w:pPr>
      <w:r w:rsidRPr="00BC755B">
        <w:rPr>
          <w:b/>
          <w:sz w:val="24"/>
          <w:szCs w:val="24"/>
        </w:rPr>
        <w:tab/>
      </w:r>
      <w:r w:rsidR="00403C72" w:rsidRPr="00BC755B">
        <w:rPr>
          <w:b/>
          <w:sz w:val="24"/>
          <w:szCs w:val="24"/>
        </w:rPr>
        <w:t>Цель:</w:t>
      </w:r>
      <w:r w:rsidR="00403C72" w:rsidRPr="00BC755B">
        <w:rPr>
          <w:sz w:val="24"/>
          <w:szCs w:val="24"/>
        </w:rPr>
        <w:t xml:space="preserve">  всестороннее развитие </w:t>
      </w:r>
      <w:proofErr w:type="gramStart"/>
      <w:r w:rsidR="00403C72" w:rsidRPr="00BC755B">
        <w:rPr>
          <w:sz w:val="24"/>
          <w:szCs w:val="24"/>
        </w:rPr>
        <w:t>обучающихся</w:t>
      </w:r>
      <w:proofErr w:type="gramEnd"/>
      <w:r w:rsidR="00403C72" w:rsidRPr="00BC755B">
        <w:rPr>
          <w:sz w:val="24"/>
          <w:szCs w:val="24"/>
        </w:rPr>
        <w:t xml:space="preserve"> с нарушением познавательной деятельности, расширить кругозор об окружающем мире.</w:t>
      </w:r>
    </w:p>
    <w:p w:rsidR="00403C72" w:rsidRPr="00BC755B" w:rsidRDefault="00403C72" w:rsidP="00403C72">
      <w:pPr>
        <w:contextualSpacing/>
        <w:jc w:val="both"/>
        <w:rPr>
          <w:b/>
          <w:sz w:val="24"/>
          <w:szCs w:val="24"/>
        </w:rPr>
      </w:pPr>
      <w:r w:rsidRPr="00BC755B">
        <w:rPr>
          <w:b/>
          <w:sz w:val="24"/>
          <w:szCs w:val="24"/>
        </w:rPr>
        <w:t xml:space="preserve">Задачи: </w:t>
      </w:r>
    </w:p>
    <w:p w:rsidR="00403C72" w:rsidRPr="00BC755B" w:rsidRDefault="00403C72" w:rsidP="00403C72">
      <w:pPr>
        <w:contextualSpacing/>
        <w:jc w:val="both"/>
        <w:rPr>
          <w:sz w:val="24"/>
          <w:szCs w:val="24"/>
          <w:u w:val="single"/>
        </w:rPr>
      </w:pPr>
      <w:r w:rsidRPr="00BC755B">
        <w:rPr>
          <w:sz w:val="24"/>
          <w:szCs w:val="24"/>
          <w:u w:val="single"/>
        </w:rPr>
        <w:t>Образовательные</w:t>
      </w:r>
    </w:p>
    <w:p w:rsidR="00403C72" w:rsidRPr="00BC755B" w:rsidRDefault="00403C72" w:rsidP="00403C72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403C72" w:rsidRPr="00BC755B" w:rsidRDefault="00403C72" w:rsidP="00403C72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403C72" w:rsidRPr="00BC755B" w:rsidRDefault="00403C72" w:rsidP="00403C72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Помочь усвоить правила поведения в природе.</w:t>
      </w:r>
    </w:p>
    <w:p w:rsidR="00403C72" w:rsidRPr="00BC755B" w:rsidRDefault="00403C72" w:rsidP="00403C72">
      <w:pPr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  <w:u w:val="single"/>
        </w:rPr>
        <w:t>Воспитательные:</w:t>
      </w:r>
    </w:p>
    <w:p w:rsidR="00403C72" w:rsidRPr="00BC755B" w:rsidRDefault="00403C72" w:rsidP="00403C72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403C72" w:rsidRPr="00BC755B" w:rsidRDefault="00403C72" w:rsidP="00403C72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 Содействовать профессиональной ориентации, путём знакомства с миром профессий, распространенных в нашем регионе.</w:t>
      </w:r>
    </w:p>
    <w:p w:rsidR="00403C72" w:rsidRPr="00BC755B" w:rsidRDefault="00403C72" w:rsidP="00403C72">
      <w:pPr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  <w:u w:val="single"/>
        </w:rPr>
        <w:t>Коррекционно-развивающие:</w:t>
      </w:r>
    </w:p>
    <w:p w:rsidR="00403C72" w:rsidRPr="00BC755B" w:rsidRDefault="00403C72" w:rsidP="00403C72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403C72" w:rsidRPr="00BC755B" w:rsidRDefault="00403C72" w:rsidP="00403C72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C755B">
        <w:rPr>
          <w:sz w:val="24"/>
          <w:szCs w:val="24"/>
        </w:rPr>
        <w:t>Содействовать развитию абстрактного мышления, развивать воображение.</w:t>
      </w:r>
    </w:p>
    <w:p w:rsidR="00403C72" w:rsidRPr="00BC755B" w:rsidRDefault="00403C72" w:rsidP="00403C7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C755B">
        <w:rPr>
          <w:sz w:val="24"/>
          <w:szCs w:val="24"/>
        </w:rPr>
        <w:t>Расширять лексический запас. Развивать связную речь.</w:t>
      </w:r>
      <w:r w:rsidRPr="00BC755B">
        <w:rPr>
          <w:rFonts w:eastAsia="Calibri"/>
          <w:sz w:val="24"/>
          <w:szCs w:val="24"/>
        </w:rPr>
        <w:t xml:space="preserve"> </w:t>
      </w:r>
    </w:p>
    <w:p w:rsidR="00403C72" w:rsidRPr="00BC755B" w:rsidRDefault="00403C72" w:rsidP="00403C72">
      <w:pPr>
        <w:ind w:firstLine="360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Изучение вопросов физической, элементов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Необходимо вскрыть причины обострения экологических ситуаций в некоторых районах нашей страны.</w:t>
      </w:r>
    </w:p>
    <w:p w:rsidR="00403C72" w:rsidRPr="00BC755B" w:rsidRDefault="00403C72" w:rsidP="00403C72">
      <w:pPr>
        <w:ind w:firstLine="360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В содержании учебного материала выделены два основных блока:</w:t>
      </w:r>
    </w:p>
    <w:p w:rsidR="00403C72" w:rsidRPr="00BC755B" w:rsidRDefault="00403C72" w:rsidP="00403C72">
      <w:pPr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 xml:space="preserve">1. Особенности природы и хозяйства России (общая характеристика). </w:t>
      </w:r>
    </w:p>
    <w:p w:rsidR="00403C72" w:rsidRPr="00BC755B" w:rsidRDefault="00403C72" w:rsidP="00403C72">
      <w:pPr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2. Природные зоны России.</w:t>
      </w:r>
    </w:p>
    <w:p w:rsidR="00403C72" w:rsidRPr="00BC755B" w:rsidRDefault="00403C72" w:rsidP="00403C72">
      <w:pPr>
        <w:ind w:firstLine="708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Задача первого блока этого раздела - создать целостное представление</w:t>
      </w:r>
    </w:p>
    <w:p w:rsidR="00403C72" w:rsidRPr="00BC755B" w:rsidRDefault="00403C72" w:rsidP="00403C72">
      <w:pPr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о своей родине, раскрыть разнообразие ее природных условий, ресурсов, населения и хозяйства.</w:t>
      </w:r>
    </w:p>
    <w:p w:rsidR="00403C72" w:rsidRPr="00BC755B" w:rsidRDefault="00403C72" w:rsidP="00403C72">
      <w:pPr>
        <w:ind w:firstLine="708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403C72" w:rsidRPr="00BC755B" w:rsidRDefault="00403C72" w:rsidP="00403C72">
      <w:pPr>
        <w:ind w:firstLine="708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При изучении природных зон России выделяется больше времени и уделяется особое внимание той природной зоне, в которой расположена школа.</w:t>
      </w:r>
    </w:p>
    <w:p w:rsidR="00403C72" w:rsidRPr="00BC755B" w:rsidRDefault="00403C72" w:rsidP="00403C72">
      <w:pPr>
        <w:ind w:firstLine="708"/>
        <w:contextualSpacing/>
        <w:jc w:val="both"/>
        <w:rPr>
          <w:rFonts w:eastAsia="HiddenHorzOCR"/>
          <w:sz w:val="24"/>
          <w:szCs w:val="24"/>
        </w:rPr>
      </w:pPr>
      <w:r w:rsidRPr="00BC755B">
        <w:rPr>
          <w:rFonts w:eastAsia="HiddenHorzOCR"/>
          <w:sz w:val="24"/>
          <w:szCs w:val="24"/>
        </w:rPr>
        <w:t>При изучении географии своей страны необходимо констатировать новые национально-территориальные образования, подчёркивая культурные и этнографические особенности населения.</w:t>
      </w:r>
    </w:p>
    <w:p w:rsidR="00666F54" w:rsidRPr="00BC755B" w:rsidRDefault="00666F54" w:rsidP="00120100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rStyle w:val="a3"/>
          <w:sz w:val="24"/>
          <w:szCs w:val="24"/>
        </w:rPr>
        <w:t xml:space="preserve">         Цель обучения предмету в 8 классе:</w:t>
      </w:r>
      <w:r w:rsidRPr="00BC755B">
        <w:rPr>
          <w:sz w:val="24"/>
          <w:szCs w:val="24"/>
        </w:rPr>
        <w:t xml:space="preserve"> Формирование у учащихся представлений о материках и океанах. </w:t>
      </w:r>
    </w:p>
    <w:p w:rsidR="00666F54" w:rsidRPr="00BC755B" w:rsidRDefault="00666F54" w:rsidP="00120100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proofErr w:type="gramStart"/>
      <w:r w:rsidRPr="00BC755B">
        <w:rPr>
          <w:sz w:val="24"/>
          <w:szCs w:val="24"/>
        </w:rPr>
        <w:t>Исходя из цели вытекают</w:t>
      </w:r>
      <w:proofErr w:type="gramEnd"/>
      <w:r w:rsidRPr="00BC755B">
        <w:rPr>
          <w:sz w:val="24"/>
          <w:szCs w:val="24"/>
        </w:rPr>
        <w:t xml:space="preserve"> следующие </w:t>
      </w:r>
      <w:r w:rsidRPr="00BC755B">
        <w:rPr>
          <w:rStyle w:val="a3"/>
          <w:sz w:val="24"/>
          <w:szCs w:val="24"/>
        </w:rPr>
        <w:t>задачи:</w:t>
      </w:r>
    </w:p>
    <w:p w:rsidR="00666F54" w:rsidRPr="00BC755B" w:rsidRDefault="00666F54" w:rsidP="00666F54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lastRenderedPageBreak/>
        <w:t xml:space="preserve">- формировать у учащихся представления о мировом океане; </w:t>
      </w:r>
    </w:p>
    <w:p w:rsidR="00666F54" w:rsidRPr="00BC755B" w:rsidRDefault="00666F54" w:rsidP="00666F54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</w:t>
      </w:r>
    </w:p>
    <w:p w:rsidR="00666F54" w:rsidRPr="00BC755B" w:rsidRDefault="00666F54" w:rsidP="00666F54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дать общий обзор природных условий материка, на котором мы живём; </w:t>
      </w:r>
    </w:p>
    <w:p w:rsidR="00666F54" w:rsidRPr="00BC755B" w:rsidRDefault="00666F54" w:rsidP="00666F54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развивать речь, память, зрительное восприятие, внимание, мышление средствами предмета «География»; </w:t>
      </w:r>
    </w:p>
    <w:p w:rsidR="00666F54" w:rsidRPr="00BC755B" w:rsidRDefault="00666F54" w:rsidP="00666F54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>- дать знания о правилах поведения в природе.</w:t>
      </w:r>
    </w:p>
    <w:p w:rsidR="000B2A56" w:rsidRPr="00BC755B" w:rsidRDefault="00666F54" w:rsidP="000B2A56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rStyle w:val="a3"/>
          <w:sz w:val="24"/>
          <w:szCs w:val="24"/>
        </w:rPr>
        <w:t xml:space="preserve"> </w:t>
      </w:r>
      <w:r w:rsidR="000B2A56" w:rsidRPr="00BC755B">
        <w:rPr>
          <w:rStyle w:val="a3"/>
          <w:sz w:val="24"/>
          <w:szCs w:val="24"/>
        </w:rPr>
        <w:t>Цель обучения предмету в 9 классе:</w:t>
      </w:r>
      <w:r w:rsidR="000B2A56" w:rsidRPr="00BC755B">
        <w:rPr>
          <w:sz w:val="24"/>
          <w:szCs w:val="24"/>
        </w:rPr>
        <w:t xml:space="preserve"> Формирование у учащихся представлений о </w:t>
      </w:r>
      <w:r w:rsidR="008D6B68" w:rsidRPr="00BC755B">
        <w:rPr>
          <w:sz w:val="24"/>
          <w:szCs w:val="24"/>
        </w:rPr>
        <w:t>государствах Евразии</w:t>
      </w:r>
      <w:r w:rsidR="000B2A56" w:rsidRPr="00BC755B">
        <w:rPr>
          <w:sz w:val="24"/>
          <w:szCs w:val="24"/>
        </w:rPr>
        <w:t xml:space="preserve">. </w:t>
      </w:r>
    </w:p>
    <w:p w:rsidR="008D6B68" w:rsidRPr="00BC755B" w:rsidRDefault="008D6B68" w:rsidP="008D6B68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 w:rsidRPr="00BC755B">
        <w:rPr>
          <w:sz w:val="24"/>
          <w:szCs w:val="24"/>
        </w:rPr>
        <w:t>З</w:t>
      </w:r>
      <w:r w:rsidRPr="00BC755B">
        <w:rPr>
          <w:rStyle w:val="a3"/>
          <w:sz w:val="24"/>
          <w:szCs w:val="24"/>
        </w:rPr>
        <w:t>адачи:</w:t>
      </w:r>
    </w:p>
    <w:p w:rsidR="008D6B68" w:rsidRPr="00BC755B" w:rsidRDefault="008D6B68" w:rsidP="008D6B68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формировать у учащихся представления о государствах Евразии; </w:t>
      </w:r>
    </w:p>
    <w:p w:rsidR="008D6B68" w:rsidRPr="00BC755B" w:rsidRDefault="008D6B68" w:rsidP="008D6B68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познакомить учащихся с географическим положением, природой, населением, особенностями хозяйственной деятельности, бытом, культурой людей государств Евразии; </w:t>
      </w:r>
    </w:p>
    <w:p w:rsidR="008D6B68" w:rsidRPr="00BC755B" w:rsidRDefault="008D6B68" w:rsidP="008D6B68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 xml:space="preserve">- дать общий обзор природных условий государств Евразии; </w:t>
      </w:r>
    </w:p>
    <w:p w:rsidR="0085605D" w:rsidRPr="00BC755B" w:rsidRDefault="008D6B68" w:rsidP="008D6B68">
      <w:pPr>
        <w:spacing w:after="0" w:line="240" w:lineRule="auto"/>
        <w:jc w:val="both"/>
        <w:rPr>
          <w:sz w:val="24"/>
          <w:szCs w:val="24"/>
        </w:rPr>
      </w:pPr>
      <w:r w:rsidRPr="00BC755B">
        <w:rPr>
          <w:sz w:val="24"/>
          <w:szCs w:val="24"/>
        </w:rPr>
        <w:t>- продолжить развивать речь, память, зрительное восприятие, внимание, мышление средствами предмета «География».</w:t>
      </w:r>
    </w:p>
    <w:p w:rsidR="00470775" w:rsidRPr="00BC755B" w:rsidRDefault="00470775" w:rsidP="0047077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5B">
        <w:rPr>
          <w:rFonts w:ascii="Times New Roman" w:hAnsi="Times New Roman" w:cs="Times New Roman"/>
          <w:sz w:val="24"/>
          <w:szCs w:val="24"/>
        </w:rPr>
        <w:t>Контрольные работы по предмету география программой не предусмотрены.</w:t>
      </w:r>
    </w:p>
    <w:p w:rsidR="00470775" w:rsidRPr="00BC755B" w:rsidRDefault="00470775" w:rsidP="0047077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5B">
        <w:rPr>
          <w:rFonts w:ascii="Times New Roman" w:hAnsi="Times New Roman" w:cs="Times New Roman"/>
          <w:sz w:val="24"/>
          <w:szCs w:val="24"/>
        </w:rPr>
        <w:tab/>
      </w:r>
      <w:r w:rsidRPr="00BC755B">
        <w:rPr>
          <w:rFonts w:ascii="Times New Roman" w:hAnsi="Times New Roman" w:cs="Times New Roman"/>
          <w:b/>
          <w:sz w:val="24"/>
          <w:szCs w:val="24"/>
        </w:rPr>
        <w:t>Оценочная деятельность</w:t>
      </w:r>
      <w:r w:rsidRPr="00BC755B">
        <w:rPr>
          <w:rFonts w:ascii="Times New Roman" w:hAnsi="Times New Roman" w:cs="Times New Roman"/>
          <w:sz w:val="24"/>
          <w:szCs w:val="24"/>
        </w:rPr>
        <w:t xml:space="preserve"> состоит из фронтального и индивидуального устного опроса учащихся, оценки их практических работ.</w:t>
      </w:r>
    </w:p>
    <w:p w:rsidR="00470775" w:rsidRPr="00BC755B" w:rsidRDefault="00470775" w:rsidP="0047077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C755B">
        <w:rPr>
          <w:sz w:val="24"/>
          <w:szCs w:val="24"/>
        </w:rPr>
        <w:t>Контрольно - измерительный материал (тесты, карточки, опросные листы) создается учителем в соответствии с психофизическим особенностями учащихся каждого класса.</w:t>
      </w:r>
      <w:proofErr w:type="gramEnd"/>
    </w:p>
    <w:p w:rsidR="00AC70B7" w:rsidRPr="00BC755B" w:rsidRDefault="00AC70B7" w:rsidP="008D6B68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</w:p>
    <w:tbl>
      <w:tblPr>
        <w:tblStyle w:val="aa"/>
        <w:tblW w:w="0" w:type="auto"/>
        <w:tblInd w:w="19" w:type="dxa"/>
        <w:tblLook w:val="04A0"/>
      </w:tblPr>
      <w:tblGrid>
        <w:gridCol w:w="4775"/>
        <w:gridCol w:w="4776"/>
      </w:tblGrid>
      <w:tr w:rsidR="000B10AF" w:rsidRPr="00BC755B" w:rsidTr="000B10AF">
        <w:tc>
          <w:tcPr>
            <w:tcW w:w="4775" w:type="dxa"/>
          </w:tcPr>
          <w:p w:rsidR="000B10AF" w:rsidRPr="00BC755B" w:rsidRDefault="000B10AF" w:rsidP="000B10AF">
            <w:pPr>
              <w:jc w:val="center"/>
              <w:rPr>
                <w:spacing w:val="-4"/>
              </w:rPr>
            </w:pPr>
            <w:r w:rsidRPr="00BC755B">
              <w:rPr>
                <w:spacing w:val="-4"/>
              </w:rPr>
              <w:t>Базовый уровень</w:t>
            </w:r>
          </w:p>
        </w:tc>
        <w:tc>
          <w:tcPr>
            <w:tcW w:w="4776" w:type="dxa"/>
          </w:tcPr>
          <w:p w:rsidR="000B10AF" w:rsidRPr="00BC755B" w:rsidRDefault="000B10AF" w:rsidP="000B10AF">
            <w:pPr>
              <w:jc w:val="center"/>
              <w:rPr>
                <w:spacing w:val="-4"/>
              </w:rPr>
            </w:pPr>
            <w:r w:rsidRPr="00BC755B">
              <w:rPr>
                <w:spacing w:val="-4"/>
              </w:rPr>
              <w:t>Минимально-необходимый уровень</w:t>
            </w:r>
          </w:p>
        </w:tc>
      </w:tr>
      <w:tr w:rsidR="000B10AF" w:rsidRPr="00BC755B" w:rsidTr="000B10AF">
        <w:trPr>
          <w:trHeight w:val="314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:rsidR="000B10AF" w:rsidRPr="00BC755B" w:rsidRDefault="000B10AF" w:rsidP="000B10AF">
            <w:pPr>
              <w:jc w:val="center"/>
              <w:rPr>
                <w:b/>
                <w:spacing w:val="-4"/>
              </w:rPr>
            </w:pPr>
            <w:r w:rsidRPr="00BC755B">
              <w:rPr>
                <w:b/>
                <w:spacing w:val="-4"/>
              </w:rPr>
              <w:t>7 класс</w:t>
            </w:r>
          </w:p>
        </w:tc>
      </w:tr>
      <w:tr w:rsidR="000B10AF" w:rsidRPr="00BC755B" w:rsidTr="000B10AF">
        <w:tc>
          <w:tcPr>
            <w:tcW w:w="4775" w:type="dxa"/>
          </w:tcPr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BC755B">
              <w:rPr>
                <w:b/>
                <w:i/>
                <w:iCs/>
                <w:color w:val="000000"/>
              </w:rPr>
              <w:t>Учащиеся должны знать</w:t>
            </w:r>
          </w:p>
          <w:p w:rsidR="000B10AF" w:rsidRPr="00BC755B" w:rsidRDefault="000B10AF" w:rsidP="000B10AF">
            <w:pPr>
              <w:pStyle w:val="a8"/>
              <w:numPr>
                <w:ilvl w:val="0"/>
                <w:numId w:val="20"/>
              </w:numPr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положение России на физической карте, карте полушарий и глобусе;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пояса освещенности, в которых расположена наша страна;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природные зоны России;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природные условия и богатства России, возможности использования их человеком;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типичных представителей растительного и животного мира в каждой природной зоне;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хозяйство, основное население, его занятия и крупные города в каждой природной зоне;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экологические проблемы и основные мероприятия по охране природы в России;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правила поведения в природе;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      </w:r>
            <w:r w:rsidRPr="00BC755B">
              <w:t xml:space="preserve"> 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</w:pPr>
            <w:r w:rsidRPr="00BC755B">
              <w:rPr>
                <w:b/>
                <w:i/>
                <w:iCs/>
                <w:color w:val="000000"/>
              </w:rPr>
              <w:t>Учащиеся должны уметь</w:t>
            </w:r>
            <w:r w:rsidRPr="00BC755B">
              <w:rPr>
                <w:i/>
                <w:iCs/>
                <w:color w:val="000000"/>
              </w:rPr>
              <w:t>:</w:t>
            </w:r>
          </w:p>
          <w:p w:rsidR="000B10AF" w:rsidRPr="00BC755B" w:rsidRDefault="000B10AF" w:rsidP="000B10AF">
            <w:pPr>
              <w:pStyle w:val="a8"/>
              <w:numPr>
                <w:ilvl w:val="0"/>
                <w:numId w:val="20"/>
              </w:numPr>
              <w:jc w:val="both"/>
              <w:rPr>
                <w:rFonts w:eastAsia="HiddenHorzOCR"/>
              </w:rPr>
            </w:pPr>
            <w:r w:rsidRPr="00BC755B">
              <w:rPr>
                <w:color w:val="000000"/>
              </w:rPr>
              <w:t>-.</w:t>
            </w:r>
            <w:r w:rsidRPr="00BC755B">
              <w:rPr>
                <w:rFonts w:eastAsia="HiddenHorzOCR"/>
              </w:rPr>
              <w:t xml:space="preserve"> показывать границы России на глобусе, карте полушарий, физической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карте и карте природных зон России, давать элементарное описание природы по зонам, пользуясь картинами и картами;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 xml:space="preserve">• показывать по картам (физической и </w:t>
            </w:r>
            <w:r w:rsidRPr="00BC755B">
              <w:rPr>
                <w:rFonts w:eastAsia="HiddenHorzOCR"/>
              </w:rPr>
              <w:lastRenderedPageBreak/>
              <w:t>природных зон России) из приложения к учебнику географические объекты, указанные в программе;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устанавливать взаимосвязь между климатом, растительным и животным миром, природными условиями и занятиями населения;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делать несложные макеты изучаемых природных зон;</w:t>
            </w:r>
          </w:p>
          <w:p w:rsidR="000B10AF" w:rsidRPr="00BC755B" w:rsidRDefault="000B10AF" w:rsidP="000B10AF">
            <w:pPr>
              <w:contextualSpacing/>
              <w:jc w:val="both"/>
              <w:rPr>
                <w:rFonts w:eastAsia="HiddenHorzOCR"/>
              </w:rPr>
            </w:pPr>
            <w:r w:rsidRPr="00BC755B">
              <w:rPr>
                <w:rFonts w:eastAsia="HiddenHorzOCR"/>
              </w:rPr>
              <w:t>• принимать участие в мероприятиях по охране окружающей среды; правильно вести себя в природе;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BC755B">
              <w:rPr>
                <w:rFonts w:eastAsia="HiddenHorzOCR"/>
                <w:sz w:val="24"/>
                <w:szCs w:val="24"/>
              </w:rPr>
              <w:t>• выполнять задания в «Рабочей тетради по географии России» для 7 класса специальной коррекционной школы VIII вида (количество заданий и время</w:t>
            </w:r>
            <w:proofErr w:type="gramEnd"/>
          </w:p>
        </w:tc>
        <w:tc>
          <w:tcPr>
            <w:tcW w:w="4776" w:type="dxa"/>
          </w:tcPr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C755B">
              <w:rPr>
                <w:b/>
                <w:i/>
                <w:iCs/>
                <w:color w:val="000000"/>
              </w:rPr>
              <w:lastRenderedPageBreak/>
              <w:t>Учащиеся должны знать: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BC755B">
              <w:rPr>
                <w:color w:val="000000"/>
              </w:rPr>
              <w:t xml:space="preserve">- 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pStyle w:val="Style27"/>
              <w:widowControl/>
              <w:spacing w:line="235" w:lineRule="exact"/>
              <w:rPr>
                <w:rStyle w:val="FontStyle39"/>
                <w:sz w:val="24"/>
                <w:szCs w:val="24"/>
              </w:rPr>
            </w:pPr>
            <w:r w:rsidRPr="00BC755B">
              <w:rPr>
                <w:rFonts w:ascii="Times New Roman" w:hAnsi="Times New Roman"/>
                <w:b/>
                <w:i/>
                <w:iCs/>
                <w:color w:val="000000"/>
              </w:rPr>
              <w:t>Учащиеся должны уметь</w:t>
            </w:r>
            <w:proofErr w:type="gramStart"/>
            <w:r w:rsidRPr="00BC755B">
              <w:rPr>
                <w:rFonts w:ascii="Times New Roman" w:hAnsi="Times New Roman"/>
                <w:i/>
                <w:iCs/>
                <w:color w:val="000000"/>
              </w:rPr>
              <w:t>: :</w:t>
            </w:r>
            <w:r w:rsidRPr="00BC755B">
              <w:rPr>
                <w:rStyle w:val="FontStyle39"/>
                <w:sz w:val="24"/>
                <w:szCs w:val="24"/>
              </w:rPr>
              <w:t xml:space="preserve">  (</w:t>
            </w:r>
            <w:proofErr w:type="gramEnd"/>
            <w:r w:rsidRPr="00BC755B">
              <w:rPr>
                <w:rStyle w:val="FontStyle39"/>
                <w:sz w:val="24"/>
                <w:szCs w:val="24"/>
              </w:rPr>
              <w:t>с помощью учителя):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ind w:left="19"/>
              <w:rPr>
                <w:b/>
                <w:spacing w:val="-4"/>
              </w:rPr>
            </w:pPr>
            <w:r w:rsidRPr="00BC755B">
              <w:rPr>
                <w:color w:val="000000"/>
              </w:rPr>
              <w:t xml:space="preserve">- </w:t>
            </w:r>
          </w:p>
        </w:tc>
      </w:tr>
    </w:tbl>
    <w:p w:rsidR="005275D5" w:rsidRPr="00BC755B" w:rsidRDefault="005275D5" w:rsidP="005275D5">
      <w:pPr>
        <w:pStyle w:val="21"/>
        <w:shd w:val="clear" w:color="auto" w:fill="auto"/>
        <w:spacing w:line="240" w:lineRule="auto"/>
        <w:jc w:val="both"/>
        <w:rPr>
          <w:spacing w:val="0"/>
          <w:sz w:val="24"/>
          <w:szCs w:val="24"/>
        </w:rPr>
      </w:pPr>
    </w:p>
    <w:tbl>
      <w:tblPr>
        <w:tblStyle w:val="aa"/>
        <w:tblW w:w="0" w:type="auto"/>
        <w:tblInd w:w="19" w:type="dxa"/>
        <w:tblLook w:val="04A0"/>
      </w:tblPr>
      <w:tblGrid>
        <w:gridCol w:w="4775"/>
        <w:gridCol w:w="4776"/>
      </w:tblGrid>
      <w:tr w:rsidR="000B10AF" w:rsidRPr="00BC755B" w:rsidTr="000B10AF">
        <w:tc>
          <w:tcPr>
            <w:tcW w:w="4775" w:type="dxa"/>
          </w:tcPr>
          <w:p w:rsidR="000B10AF" w:rsidRPr="00BC755B" w:rsidRDefault="000B10AF" w:rsidP="000B10AF">
            <w:pPr>
              <w:jc w:val="center"/>
              <w:rPr>
                <w:spacing w:val="-4"/>
              </w:rPr>
            </w:pPr>
            <w:r w:rsidRPr="00BC755B">
              <w:rPr>
                <w:spacing w:val="-4"/>
              </w:rPr>
              <w:t>Базовый уровень</w:t>
            </w:r>
          </w:p>
        </w:tc>
        <w:tc>
          <w:tcPr>
            <w:tcW w:w="4776" w:type="dxa"/>
          </w:tcPr>
          <w:p w:rsidR="000B10AF" w:rsidRPr="00BC755B" w:rsidRDefault="000B10AF" w:rsidP="000B10AF">
            <w:pPr>
              <w:jc w:val="center"/>
              <w:rPr>
                <w:spacing w:val="-4"/>
              </w:rPr>
            </w:pPr>
            <w:r w:rsidRPr="00BC755B">
              <w:rPr>
                <w:spacing w:val="-4"/>
              </w:rPr>
              <w:t>Минимально-необходимый уровень</w:t>
            </w:r>
          </w:p>
        </w:tc>
      </w:tr>
      <w:tr w:rsidR="000B10AF" w:rsidRPr="00BC755B" w:rsidTr="000B10AF">
        <w:trPr>
          <w:trHeight w:val="314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:rsidR="000B10AF" w:rsidRPr="00BC755B" w:rsidRDefault="000B10AF" w:rsidP="000B10AF">
            <w:pPr>
              <w:jc w:val="center"/>
              <w:rPr>
                <w:b/>
                <w:spacing w:val="-4"/>
              </w:rPr>
            </w:pPr>
            <w:r w:rsidRPr="00BC755B">
              <w:rPr>
                <w:b/>
                <w:spacing w:val="-4"/>
              </w:rPr>
              <w:t>8  класс</w:t>
            </w:r>
          </w:p>
        </w:tc>
      </w:tr>
      <w:tr w:rsidR="000B10AF" w:rsidRPr="00BC755B" w:rsidTr="000B10AF">
        <w:tc>
          <w:tcPr>
            <w:tcW w:w="4775" w:type="dxa"/>
          </w:tcPr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b/>
                <w:i/>
                <w:iCs/>
                <w:color w:val="000000"/>
                <w:sz w:val="24"/>
                <w:szCs w:val="24"/>
              </w:rPr>
              <w:t>Учащиеся должны знать</w:t>
            </w:r>
            <w:r w:rsidRPr="00BC755B">
              <w:rPr>
                <w:spacing w:val="0"/>
                <w:sz w:val="24"/>
                <w:szCs w:val="24"/>
              </w:rPr>
              <w:t xml:space="preserve"> Атлантический, Северный Ледовитый, Тихий, Индийский океаны и их хозяйственное значение;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spacing w:val="0"/>
                <w:sz w:val="24"/>
                <w:szCs w:val="24"/>
              </w:rPr>
              <w:t>особенности географического положения, очертания берегов и природные условия каждого материка;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spacing w:val="0"/>
                <w:sz w:val="24"/>
                <w:szCs w:val="24"/>
              </w:rPr>
              <w:t>государства, их положение па материке, основное население и столицы;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spacing w:val="0"/>
                <w:sz w:val="24"/>
                <w:szCs w:val="24"/>
              </w:rPr>
              <w:t>особенности географического положения госуда</w:t>
            </w:r>
            <w:proofErr w:type="gramStart"/>
            <w:r w:rsidRPr="00BC755B">
              <w:rPr>
                <w:spacing w:val="0"/>
                <w:sz w:val="24"/>
                <w:szCs w:val="24"/>
              </w:rPr>
              <w:t>рств бл</w:t>
            </w:r>
            <w:proofErr w:type="gramEnd"/>
            <w:r w:rsidRPr="00BC755B">
              <w:rPr>
                <w:spacing w:val="0"/>
                <w:sz w:val="24"/>
                <w:szCs w:val="24"/>
              </w:rPr>
              <w:t>ижнего зарубежья, природные условия, ресурсы, основное население и столицы.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b/>
                <w:i/>
                <w:iCs/>
                <w:color w:val="000000"/>
                <w:sz w:val="24"/>
                <w:szCs w:val="24"/>
              </w:rPr>
              <w:t>Учащиеся должны уметь</w:t>
            </w:r>
            <w:r w:rsidRPr="00BC755B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BC755B">
              <w:rPr>
                <w:spacing w:val="0"/>
                <w:sz w:val="24"/>
                <w:szCs w:val="24"/>
              </w:rPr>
              <w:t xml:space="preserve"> 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      </w:r>
          </w:p>
          <w:p w:rsidR="000B10AF" w:rsidRPr="00BC755B" w:rsidRDefault="000B10AF" w:rsidP="00BC755B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-4"/>
                <w:sz w:val="24"/>
                <w:szCs w:val="24"/>
              </w:rPr>
            </w:pPr>
            <w:r w:rsidRPr="00BC755B">
              <w:rPr>
                <w:spacing w:val="0"/>
                <w:sz w:val="24"/>
                <w:szCs w:val="24"/>
              </w:rPr>
              <w:t>находить на политической карте изученные  государства и столицы, наносить названия на контурную карту.</w:t>
            </w:r>
          </w:p>
        </w:tc>
        <w:tc>
          <w:tcPr>
            <w:tcW w:w="4776" w:type="dxa"/>
          </w:tcPr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C755B">
              <w:rPr>
                <w:b/>
                <w:i/>
                <w:iCs/>
                <w:color w:val="000000"/>
              </w:rPr>
              <w:t>Учащиеся должны знать: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BC755B">
              <w:rPr>
                <w:color w:val="000000"/>
              </w:rPr>
              <w:t xml:space="preserve">- 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pStyle w:val="Style27"/>
              <w:widowControl/>
              <w:spacing w:line="235" w:lineRule="exact"/>
              <w:rPr>
                <w:rStyle w:val="FontStyle39"/>
                <w:sz w:val="24"/>
                <w:szCs w:val="24"/>
              </w:rPr>
            </w:pPr>
            <w:r w:rsidRPr="00BC755B">
              <w:rPr>
                <w:rFonts w:ascii="Times New Roman" w:hAnsi="Times New Roman"/>
                <w:b/>
                <w:i/>
                <w:iCs/>
                <w:color w:val="000000"/>
              </w:rPr>
              <w:t>Учащиеся должны уметь</w:t>
            </w:r>
            <w:proofErr w:type="gramStart"/>
            <w:r w:rsidRPr="00BC755B">
              <w:rPr>
                <w:rFonts w:ascii="Times New Roman" w:hAnsi="Times New Roman"/>
                <w:i/>
                <w:iCs/>
                <w:color w:val="000000"/>
              </w:rPr>
              <w:t>: :</w:t>
            </w:r>
            <w:r w:rsidRPr="00BC755B">
              <w:rPr>
                <w:rStyle w:val="FontStyle39"/>
                <w:sz w:val="24"/>
                <w:szCs w:val="24"/>
              </w:rPr>
              <w:t xml:space="preserve">  (</w:t>
            </w:r>
            <w:proofErr w:type="gramEnd"/>
            <w:r w:rsidRPr="00BC755B">
              <w:rPr>
                <w:rStyle w:val="FontStyle39"/>
                <w:sz w:val="24"/>
                <w:szCs w:val="24"/>
              </w:rPr>
              <w:t>с помощью учителя):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0B10AF" w:rsidRPr="00BC755B" w:rsidRDefault="000B10AF" w:rsidP="000B10AF">
            <w:pPr>
              <w:shd w:val="clear" w:color="auto" w:fill="FFFFFF"/>
              <w:ind w:left="19"/>
              <w:rPr>
                <w:b/>
                <w:spacing w:val="-4"/>
              </w:rPr>
            </w:pPr>
            <w:r w:rsidRPr="00BC755B">
              <w:rPr>
                <w:color w:val="000000"/>
              </w:rPr>
              <w:t xml:space="preserve">- </w:t>
            </w:r>
          </w:p>
        </w:tc>
      </w:tr>
    </w:tbl>
    <w:p w:rsidR="005275D5" w:rsidRPr="00BC755B" w:rsidRDefault="005275D5" w:rsidP="005275D5">
      <w:pPr>
        <w:spacing w:after="0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a"/>
        <w:tblW w:w="0" w:type="auto"/>
        <w:tblInd w:w="19" w:type="dxa"/>
        <w:tblLook w:val="04A0"/>
      </w:tblPr>
      <w:tblGrid>
        <w:gridCol w:w="4775"/>
        <w:gridCol w:w="4776"/>
      </w:tblGrid>
      <w:tr w:rsidR="000B10AF" w:rsidRPr="00BC755B" w:rsidTr="000B10AF">
        <w:tc>
          <w:tcPr>
            <w:tcW w:w="4775" w:type="dxa"/>
          </w:tcPr>
          <w:p w:rsidR="000B10AF" w:rsidRPr="00BC755B" w:rsidRDefault="00BC755B" w:rsidP="000B10AF">
            <w:pPr>
              <w:jc w:val="center"/>
              <w:rPr>
                <w:spacing w:val="-4"/>
              </w:rPr>
            </w:pPr>
            <w:r>
              <w:rPr>
                <w:rFonts w:eastAsia="Calibri"/>
                <w:b/>
              </w:rPr>
              <w:tab/>
            </w:r>
            <w:r w:rsidR="000B10AF" w:rsidRPr="00BC755B">
              <w:rPr>
                <w:spacing w:val="-4"/>
              </w:rPr>
              <w:t>Базовый уровень</w:t>
            </w:r>
          </w:p>
        </w:tc>
        <w:tc>
          <w:tcPr>
            <w:tcW w:w="4776" w:type="dxa"/>
          </w:tcPr>
          <w:p w:rsidR="000B10AF" w:rsidRPr="00BC755B" w:rsidRDefault="000B10AF" w:rsidP="000B10AF">
            <w:pPr>
              <w:jc w:val="center"/>
              <w:rPr>
                <w:spacing w:val="-4"/>
              </w:rPr>
            </w:pPr>
            <w:r w:rsidRPr="00BC755B">
              <w:rPr>
                <w:spacing w:val="-4"/>
              </w:rPr>
              <w:t>Минимально-необходимый уровень</w:t>
            </w:r>
          </w:p>
        </w:tc>
      </w:tr>
      <w:tr w:rsidR="000B10AF" w:rsidRPr="00BC755B" w:rsidTr="000B10AF">
        <w:trPr>
          <w:trHeight w:val="314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:rsidR="000B10AF" w:rsidRPr="00BC755B" w:rsidRDefault="000B10AF" w:rsidP="000B10AF">
            <w:pPr>
              <w:jc w:val="center"/>
              <w:rPr>
                <w:b/>
                <w:spacing w:val="-4"/>
              </w:rPr>
            </w:pPr>
            <w:r w:rsidRPr="00BC755B">
              <w:rPr>
                <w:b/>
                <w:spacing w:val="-4"/>
              </w:rPr>
              <w:t>9  класс</w:t>
            </w:r>
          </w:p>
        </w:tc>
      </w:tr>
      <w:tr w:rsidR="000B10AF" w:rsidRPr="00BC755B" w:rsidTr="000B10AF">
        <w:tc>
          <w:tcPr>
            <w:tcW w:w="4775" w:type="dxa"/>
          </w:tcPr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b/>
                <w:i/>
                <w:iCs/>
                <w:color w:val="000000"/>
                <w:sz w:val="24"/>
                <w:szCs w:val="24"/>
              </w:rPr>
              <w:t>Учащиеся должны знать</w:t>
            </w:r>
            <w:r w:rsidRPr="00BC755B">
              <w:rPr>
                <w:spacing w:val="0"/>
                <w:sz w:val="24"/>
                <w:szCs w:val="24"/>
              </w:rPr>
              <w:t xml:space="preserve"> 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географическое положение, столицы и характерные особеннос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ти изучаемых государств Евразии;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jc w:val="left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границы, государственный строй и символику России;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 xml:space="preserve">особенности географического </w:t>
            </w:r>
            <w:r w:rsidRPr="00BC755B">
              <w:rPr>
                <w:rStyle w:val="FontStyle38"/>
                <w:sz w:val="24"/>
                <w:szCs w:val="24"/>
              </w:rPr>
              <w:lastRenderedPageBreak/>
              <w:t>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медицинские учреждения и отделы социальной защиты своей местности.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0"/>
                <w:sz w:val="24"/>
                <w:szCs w:val="24"/>
              </w:rPr>
            </w:pPr>
            <w:r w:rsidRPr="00BC755B">
              <w:rPr>
                <w:b/>
                <w:i/>
                <w:iCs/>
                <w:color w:val="000000"/>
                <w:sz w:val="24"/>
                <w:szCs w:val="24"/>
              </w:rPr>
              <w:t>Учащиеся должны уметь</w:t>
            </w:r>
            <w:r w:rsidRPr="00BC755B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BC755B">
              <w:rPr>
                <w:spacing w:val="0"/>
                <w:sz w:val="24"/>
                <w:szCs w:val="24"/>
              </w:rPr>
              <w:t xml:space="preserve"> 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находить на политической карте Евразии изучаемые государс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тва и их столицы в атласах, специально разработанных для коррекционных школ VIII вида.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jc w:val="left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показывать Россию на политических картах мира и Евразии;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находить свою местность на карте России (политико-админи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стративной, физической и карте природных зон);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давать несложную характеристику природных условий и хо</w:t>
            </w:r>
            <w:r w:rsidRPr="00BC755B">
              <w:rPr>
                <w:rStyle w:val="FontStyle38"/>
                <w:sz w:val="24"/>
                <w:szCs w:val="24"/>
              </w:rPr>
              <w:softHyphen/>
              <w:t>зяйственных ресурсов своей местности, давать краткую исто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рическую справку о прошлом своего края;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называть и показывать на иллюстрациях изученные культурные и исторические памятники своей области;</w:t>
            </w:r>
          </w:p>
          <w:p w:rsidR="000B10AF" w:rsidRPr="00BC755B" w:rsidRDefault="000B10AF" w:rsidP="000B10AF">
            <w:pPr>
              <w:pStyle w:val="3"/>
              <w:shd w:val="clear" w:color="auto" w:fill="auto"/>
              <w:spacing w:line="240" w:lineRule="auto"/>
              <w:ind w:firstLine="340"/>
              <w:jc w:val="both"/>
              <w:rPr>
                <w:spacing w:val="-4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правильно вести себя в природе.</w:t>
            </w:r>
          </w:p>
        </w:tc>
        <w:tc>
          <w:tcPr>
            <w:tcW w:w="4776" w:type="dxa"/>
          </w:tcPr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C755B">
              <w:rPr>
                <w:b/>
                <w:i/>
                <w:iCs/>
                <w:color w:val="000000"/>
              </w:rPr>
              <w:lastRenderedPageBreak/>
              <w:t>Учащиеся должны знать: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Fonts w:ascii="Times New Roman" w:hAnsi="Times New Roman"/>
                <w:color w:val="000000"/>
              </w:rPr>
              <w:t xml:space="preserve">- </w:t>
            </w:r>
            <w:r w:rsidRPr="00BC755B">
              <w:rPr>
                <w:rStyle w:val="FontStyle38"/>
                <w:sz w:val="24"/>
                <w:szCs w:val="24"/>
              </w:rPr>
              <w:t xml:space="preserve"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</w:t>
            </w:r>
            <w:r w:rsidRPr="00BC755B">
              <w:rPr>
                <w:rStyle w:val="FontStyle38"/>
                <w:sz w:val="24"/>
                <w:szCs w:val="24"/>
              </w:rPr>
              <w:lastRenderedPageBreak/>
              <w:t>безопасности при стихийных бедствиях;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медицинские учреждения и отделы социальной защиты своей местности.</w:t>
            </w:r>
          </w:p>
          <w:p w:rsidR="000B10AF" w:rsidRPr="00BC755B" w:rsidRDefault="000B10AF" w:rsidP="000B10AF">
            <w:pPr>
              <w:pStyle w:val="Style27"/>
              <w:widowControl/>
              <w:spacing w:line="235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BC755B">
              <w:rPr>
                <w:rFonts w:ascii="Times New Roman" w:hAnsi="Times New Roman"/>
                <w:b/>
                <w:i/>
                <w:iCs/>
                <w:color w:val="000000"/>
              </w:rPr>
              <w:t>Учащиеся должны умет</w:t>
            </w:r>
            <w:proofErr w:type="gramStart"/>
            <w:r w:rsidRPr="00BC755B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BC755B">
              <w:rPr>
                <w:rFonts w:ascii="Times New Roman" w:hAnsi="Times New Roman"/>
                <w:i/>
                <w:iCs/>
                <w:color w:val="000000"/>
              </w:rPr>
              <w:t>:</w:t>
            </w:r>
            <w:proofErr w:type="gramEnd"/>
            <w:r w:rsidRPr="00BC755B">
              <w:rPr>
                <w:rStyle w:val="FontStyle39"/>
                <w:sz w:val="24"/>
                <w:szCs w:val="24"/>
              </w:rPr>
              <w:t xml:space="preserve">  (с помощью учителя):</w:t>
            </w:r>
          </w:p>
          <w:p w:rsidR="000B10AF" w:rsidRPr="00BC755B" w:rsidRDefault="000B10AF" w:rsidP="000B10AF">
            <w:pPr>
              <w:pStyle w:val="Style27"/>
              <w:widowControl/>
              <w:spacing w:line="235" w:lineRule="exact"/>
              <w:rPr>
                <w:rStyle w:val="FontStyle38"/>
                <w:b/>
                <w:bCs/>
                <w:i/>
                <w:iCs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находить свою местность на карте России (политико-админи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стративной, физической и карте природных зон);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 xml:space="preserve"> давать несложную характеристику природных условий и хо</w:t>
            </w:r>
            <w:r w:rsidRPr="00BC755B">
              <w:rPr>
                <w:rStyle w:val="FontStyle38"/>
                <w:sz w:val="24"/>
                <w:szCs w:val="24"/>
              </w:rPr>
              <w:softHyphen/>
              <w:t>зяйственных ресурсов своей местности, давать краткую исто</w:t>
            </w:r>
            <w:r w:rsidRPr="00BC755B">
              <w:rPr>
                <w:rStyle w:val="FontStyle38"/>
                <w:sz w:val="24"/>
                <w:szCs w:val="24"/>
              </w:rPr>
              <w:softHyphen/>
              <w:t>рическую справку о прошлом своего края;</w:t>
            </w:r>
          </w:p>
          <w:p w:rsidR="000B10AF" w:rsidRPr="00BC755B" w:rsidRDefault="000B10AF" w:rsidP="000B10AF">
            <w:pPr>
              <w:pStyle w:val="Style23"/>
              <w:widowControl/>
              <w:numPr>
                <w:ilvl w:val="0"/>
                <w:numId w:val="21"/>
              </w:numPr>
              <w:tabs>
                <w:tab w:val="left" w:pos="475"/>
              </w:tabs>
              <w:spacing w:line="235" w:lineRule="exact"/>
              <w:ind w:left="176" w:firstLine="184"/>
              <w:rPr>
                <w:rStyle w:val="FontStyle38"/>
                <w:sz w:val="24"/>
                <w:szCs w:val="24"/>
              </w:rPr>
            </w:pPr>
            <w:r w:rsidRPr="00BC755B">
              <w:rPr>
                <w:rStyle w:val="FontStyle38"/>
                <w:sz w:val="24"/>
                <w:szCs w:val="24"/>
              </w:rPr>
              <w:t>называть и показывать на иллюстрациях изученные культурные и исторические памятники своей области;</w:t>
            </w: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C755B">
              <w:rPr>
                <w:rStyle w:val="FontStyle38"/>
                <w:sz w:val="24"/>
                <w:szCs w:val="24"/>
              </w:rPr>
              <w:t>правильно вести себя в природе.</w:t>
            </w:r>
          </w:p>
          <w:p w:rsidR="000B10AF" w:rsidRPr="00BC755B" w:rsidRDefault="000B10AF" w:rsidP="000B10AF">
            <w:pPr>
              <w:shd w:val="clear" w:color="auto" w:fill="FFFFFF"/>
              <w:ind w:left="19"/>
              <w:rPr>
                <w:spacing w:val="-4"/>
              </w:rPr>
            </w:pPr>
          </w:p>
          <w:p w:rsidR="000B10AF" w:rsidRPr="00BC755B" w:rsidRDefault="000B10AF" w:rsidP="000B10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10AF" w:rsidRPr="00BC755B" w:rsidRDefault="000B10AF" w:rsidP="000B10AF">
            <w:pPr>
              <w:jc w:val="center"/>
              <w:rPr>
                <w:b/>
                <w:spacing w:val="-4"/>
              </w:rPr>
            </w:pPr>
          </w:p>
        </w:tc>
      </w:tr>
    </w:tbl>
    <w:p w:rsidR="000D6601" w:rsidRDefault="000D6601" w:rsidP="00BC75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0D6601" w:rsidSect="008F48D0">
      <w:footerReference w:type="default" r:id="rId8"/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67" w:rsidRDefault="00021167" w:rsidP="000D6601">
      <w:pPr>
        <w:spacing w:after="0" w:line="240" w:lineRule="auto"/>
      </w:pPr>
      <w:r>
        <w:separator/>
      </w:r>
    </w:p>
  </w:endnote>
  <w:endnote w:type="continuationSeparator" w:id="0">
    <w:p w:rsidR="00021167" w:rsidRDefault="00021167" w:rsidP="000D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5C" w:rsidRDefault="00C75F5C">
    <w:pPr>
      <w:pStyle w:val="ab"/>
      <w:jc w:val="center"/>
    </w:pPr>
  </w:p>
  <w:p w:rsidR="00C75F5C" w:rsidRDefault="00C75F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67" w:rsidRDefault="00021167" w:rsidP="000D6601">
      <w:pPr>
        <w:spacing w:after="0" w:line="240" w:lineRule="auto"/>
      </w:pPr>
      <w:r>
        <w:separator/>
      </w:r>
    </w:p>
  </w:footnote>
  <w:footnote w:type="continuationSeparator" w:id="0">
    <w:p w:rsidR="00021167" w:rsidRDefault="00021167" w:rsidP="000D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</w:lvl>
  </w:abstractNum>
  <w:abstractNum w:abstractNumId="1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2AF1B6B"/>
    <w:multiLevelType w:val="hybridMultilevel"/>
    <w:tmpl w:val="414C570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7700D65"/>
    <w:multiLevelType w:val="hybridMultilevel"/>
    <w:tmpl w:val="8AFECBD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0771271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8107B78"/>
    <w:multiLevelType w:val="hybridMultilevel"/>
    <w:tmpl w:val="F51A77FA"/>
    <w:lvl w:ilvl="0" w:tplc="DA2E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66ED7"/>
    <w:multiLevelType w:val="multilevel"/>
    <w:tmpl w:val="D7C2B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66F06"/>
    <w:multiLevelType w:val="multilevel"/>
    <w:tmpl w:val="3794A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D54BF"/>
    <w:multiLevelType w:val="hybridMultilevel"/>
    <w:tmpl w:val="9F1A3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E6DA3"/>
    <w:multiLevelType w:val="multilevel"/>
    <w:tmpl w:val="9252C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97B82"/>
    <w:multiLevelType w:val="hybridMultilevel"/>
    <w:tmpl w:val="C106AE3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F08288D"/>
    <w:multiLevelType w:val="multilevel"/>
    <w:tmpl w:val="EAAA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5D630E"/>
    <w:multiLevelType w:val="hybridMultilevel"/>
    <w:tmpl w:val="F8DC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89041F"/>
    <w:multiLevelType w:val="hybridMultilevel"/>
    <w:tmpl w:val="FB92B0CC"/>
    <w:lvl w:ilvl="0" w:tplc="1A6E3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E63CA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8700BA"/>
    <w:multiLevelType w:val="hybridMultilevel"/>
    <w:tmpl w:val="F20C748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7C8B34FA"/>
    <w:multiLevelType w:val="multilevel"/>
    <w:tmpl w:val="0F742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11"/>
  </w:num>
  <w:num w:numId="12">
    <w:abstractNumId w:val="20"/>
  </w:num>
  <w:num w:numId="13">
    <w:abstractNumId w:val="13"/>
  </w:num>
  <w:num w:numId="14">
    <w:abstractNumId w:val="4"/>
  </w:num>
  <w:num w:numId="15">
    <w:abstractNumId w:val="6"/>
  </w:num>
  <w:num w:numId="16">
    <w:abstractNumId w:val="19"/>
  </w:num>
  <w:num w:numId="17">
    <w:abstractNumId w:val="16"/>
  </w:num>
  <w:num w:numId="18">
    <w:abstractNumId w:val="18"/>
  </w:num>
  <w:num w:numId="19">
    <w:abstractNumId w:val="10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6F54"/>
    <w:rsid w:val="00021167"/>
    <w:rsid w:val="00021F4A"/>
    <w:rsid w:val="000317A9"/>
    <w:rsid w:val="0004490C"/>
    <w:rsid w:val="000706AC"/>
    <w:rsid w:val="00080E44"/>
    <w:rsid w:val="00085DD0"/>
    <w:rsid w:val="00095746"/>
    <w:rsid w:val="000B10AF"/>
    <w:rsid w:val="000B2A56"/>
    <w:rsid w:val="000B6EDB"/>
    <w:rsid w:val="000D4B38"/>
    <w:rsid w:val="000D60BD"/>
    <w:rsid w:val="000D6601"/>
    <w:rsid w:val="000F0D8E"/>
    <w:rsid w:val="00120100"/>
    <w:rsid w:val="00140F27"/>
    <w:rsid w:val="00166233"/>
    <w:rsid w:val="00186892"/>
    <w:rsid w:val="00186CD2"/>
    <w:rsid w:val="00204346"/>
    <w:rsid w:val="00235526"/>
    <w:rsid w:val="00246E9C"/>
    <w:rsid w:val="00252A55"/>
    <w:rsid w:val="00274BBD"/>
    <w:rsid w:val="0027638D"/>
    <w:rsid w:val="00276D19"/>
    <w:rsid w:val="002A258C"/>
    <w:rsid w:val="002C44EC"/>
    <w:rsid w:val="002C7B7B"/>
    <w:rsid w:val="002E5DA1"/>
    <w:rsid w:val="002F02A4"/>
    <w:rsid w:val="002F633B"/>
    <w:rsid w:val="00306624"/>
    <w:rsid w:val="003123B9"/>
    <w:rsid w:val="003231B3"/>
    <w:rsid w:val="00324D36"/>
    <w:rsid w:val="0032705A"/>
    <w:rsid w:val="00335847"/>
    <w:rsid w:val="0033662B"/>
    <w:rsid w:val="0035389F"/>
    <w:rsid w:val="0035573C"/>
    <w:rsid w:val="00356AEC"/>
    <w:rsid w:val="00381831"/>
    <w:rsid w:val="00385C4C"/>
    <w:rsid w:val="003A5F2C"/>
    <w:rsid w:val="003C13E1"/>
    <w:rsid w:val="003C537E"/>
    <w:rsid w:val="003D49E5"/>
    <w:rsid w:val="003E5C5A"/>
    <w:rsid w:val="003F6C29"/>
    <w:rsid w:val="00403C72"/>
    <w:rsid w:val="004159CF"/>
    <w:rsid w:val="00452C9E"/>
    <w:rsid w:val="00454B4C"/>
    <w:rsid w:val="00470775"/>
    <w:rsid w:val="00471E7A"/>
    <w:rsid w:val="00476188"/>
    <w:rsid w:val="004A03BD"/>
    <w:rsid w:val="004B24F7"/>
    <w:rsid w:val="004C06F2"/>
    <w:rsid w:val="00506FF3"/>
    <w:rsid w:val="00511BFD"/>
    <w:rsid w:val="00513847"/>
    <w:rsid w:val="0052431C"/>
    <w:rsid w:val="005275D5"/>
    <w:rsid w:val="005339B8"/>
    <w:rsid w:val="005341D4"/>
    <w:rsid w:val="00540894"/>
    <w:rsid w:val="00546CC4"/>
    <w:rsid w:val="005630BC"/>
    <w:rsid w:val="00563A37"/>
    <w:rsid w:val="0058186B"/>
    <w:rsid w:val="0059304C"/>
    <w:rsid w:val="00593811"/>
    <w:rsid w:val="00596AE6"/>
    <w:rsid w:val="005A057F"/>
    <w:rsid w:val="005B566E"/>
    <w:rsid w:val="005C47F3"/>
    <w:rsid w:val="005D1655"/>
    <w:rsid w:val="005D65AF"/>
    <w:rsid w:val="005F7EA1"/>
    <w:rsid w:val="00647933"/>
    <w:rsid w:val="00654EF1"/>
    <w:rsid w:val="006565A1"/>
    <w:rsid w:val="00657E66"/>
    <w:rsid w:val="006604F1"/>
    <w:rsid w:val="00666F54"/>
    <w:rsid w:val="006752E2"/>
    <w:rsid w:val="006913E7"/>
    <w:rsid w:val="006C68D4"/>
    <w:rsid w:val="006E5AA0"/>
    <w:rsid w:val="006E6601"/>
    <w:rsid w:val="007035F4"/>
    <w:rsid w:val="0072225E"/>
    <w:rsid w:val="007239C1"/>
    <w:rsid w:val="0075336D"/>
    <w:rsid w:val="00766D6D"/>
    <w:rsid w:val="007774EA"/>
    <w:rsid w:val="007A30E4"/>
    <w:rsid w:val="007A3CB4"/>
    <w:rsid w:val="007A7843"/>
    <w:rsid w:val="007B237D"/>
    <w:rsid w:val="007B5E24"/>
    <w:rsid w:val="007D081A"/>
    <w:rsid w:val="007E7C1E"/>
    <w:rsid w:val="00803D93"/>
    <w:rsid w:val="008165C9"/>
    <w:rsid w:val="00827978"/>
    <w:rsid w:val="00843C33"/>
    <w:rsid w:val="008473BA"/>
    <w:rsid w:val="0085605D"/>
    <w:rsid w:val="008600A4"/>
    <w:rsid w:val="008916DC"/>
    <w:rsid w:val="00897C44"/>
    <w:rsid w:val="008A11C7"/>
    <w:rsid w:val="008C6AAD"/>
    <w:rsid w:val="008D6B68"/>
    <w:rsid w:val="008E14B4"/>
    <w:rsid w:val="008F48D0"/>
    <w:rsid w:val="008F592A"/>
    <w:rsid w:val="009012B6"/>
    <w:rsid w:val="00911410"/>
    <w:rsid w:val="009328DB"/>
    <w:rsid w:val="00942250"/>
    <w:rsid w:val="0094462B"/>
    <w:rsid w:val="00952561"/>
    <w:rsid w:val="009750A7"/>
    <w:rsid w:val="00984DD1"/>
    <w:rsid w:val="00991A81"/>
    <w:rsid w:val="009A60C3"/>
    <w:rsid w:val="009B7FDB"/>
    <w:rsid w:val="009C253A"/>
    <w:rsid w:val="009C2895"/>
    <w:rsid w:val="009C4ACD"/>
    <w:rsid w:val="009C5505"/>
    <w:rsid w:val="009D6298"/>
    <w:rsid w:val="009E395B"/>
    <w:rsid w:val="00A04F1F"/>
    <w:rsid w:val="00A17B3F"/>
    <w:rsid w:val="00A41776"/>
    <w:rsid w:val="00A441BF"/>
    <w:rsid w:val="00A722E6"/>
    <w:rsid w:val="00A73E78"/>
    <w:rsid w:val="00A87264"/>
    <w:rsid w:val="00A95C09"/>
    <w:rsid w:val="00AB2A98"/>
    <w:rsid w:val="00AB3C8E"/>
    <w:rsid w:val="00AC70B7"/>
    <w:rsid w:val="00AF669C"/>
    <w:rsid w:val="00AF675F"/>
    <w:rsid w:val="00B053E5"/>
    <w:rsid w:val="00B1064B"/>
    <w:rsid w:val="00B72C49"/>
    <w:rsid w:val="00B932F0"/>
    <w:rsid w:val="00B93F25"/>
    <w:rsid w:val="00B94FBD"/>
    <w:rsid w:val="00BC755B"/>
    <w:rsid w:val="00BD7631"/>
    <w:rsid w:val="00C24617"/>
    <w:rsid w:val="00C3213E"/>
    <w:rsid w:val="00C5261A"/>
    <w:rsid w:val="00C602C5"/>
    <w:rsid w:val="00C63431"/>
    <w:rsid w:val="00C75F5C"/>
    <w:rsid w:val="00C94786"/>
    <w:rsid w:val="00C971C2"/>
    <w:rsid w:val="00CA00D8"/>
    <w:rsid w:val="00CB27BC"/>
    <w:rsid w:val="00CB4258"/>
    <w:rsid w:val="00CB4B39"/>
    <w:rsid w:val="00CC692D"/>
    <w:rsid w:val="00D056BB"/>
    <w:rsid w:val="00D31955"/>
    <w:rsid w:val="00D3505B"/>
    <w:rsid w:val="00D413DB"/>
    <w:rsid w:val="00D60A1C"/>
    <w:rsid w:val="00D703BF"/>
    <w:rsid w:val="00D92D16"/>
    <w:rsid w:val="00DB1821"/>
    <w:rsid w:val="00DC054D"/>
    <w:rsid w:val="00DD3964"/>
    <w:rsid w:val="00DE449B"/>
    <w:rsid w:val="00DE52DF"/>
    <w:rsid w:val="00DF0480"/>
    <w:rsid w:val="00DF41F4"/>
    <w:rsid w:val="00E22874"/>
    <w:rsid w:val="00E23074"/>
    <w:rsid w:val="00E27BC3"/>
    <w:rsid w:val="00E33A23"/>
    <w:rsid w:val="00E34CC8"/>
    <w:rsid w:val="00E42DC7"/>
    <w:rsid w:val="00E4782B"/>
    <w:rsid w:val="00E6679F"/>
    <w:rsid w:val="00E8052B"/>
    <w:rsid w:val="00E87017"/>
    <w:rsid w:val="00E92F5C"/>
    <w:rsid w:val="00E97A97"/>
    <w:rsid w:val="00F102DA"/>
    <w:rsid w:val="00F2063C"/>
    <w:rsid w:val="00F229C3"/>
    <w:rsid w:val="00F2551A"/>
    <w:rsid w:val="00F43DBD"/>
    <w:rsid w:val="00F61412"/>
    <w:rsid w:val="00F61E79"/>
    <w:rsid w:val="00F643EC"/>
    <w:rsid w:val="00F671A8"/>
    <w:rsid w:val="00F70543"/>
    <w:rsid w:val="00F93F6E"/>
    <w:rsid w:val="00FA601C"/>
    <w:rsid w:val="00FB331F"/>
    <w:rsid w:val="00FC0C86"/>
    <w:rsid w:val="00FC1CFA"/>
    <w:rsid w:val="00FD3FAB"/>
    <w:rsid w:val="00FE15D3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5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6F54"/>
    <w:rPr>
      <w:b/>
      <w:bCs/>
    </w:rPr>
  </w:style>
  <w:style w:type="character" w:customStyle="1" w:styleId="a4">
    <w:name w:val="Основной текст_"/>
    <w:basedOn w:val="a0"/>
    <w:link w:val="3"/>
    <w:rsid w:val="00666F5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2"/>
    <w:basedOn w:val="a4"/>
    <w:rsid w:val="00666F54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666F54"/>
    <w:pPr>
      <w:widowControl w:val="0"/>
      <w:shd w:val="clear" w:color="auto" w:fill="FFFFFF"/>
      <w:spacing w:after="0" w:line="317" w:lineRule="exact"/>
    </w:pPr>
    <w:rPr>
      <w:spacing w:val="10"/>
      <w:sz w:val="19"/>
      <w:szCs w:val="19"/>
      <w:lang w:eastAsia="en-US"/>
    </w:rPr>
  </w:style>
  <w:style w:type="paragraph" w:styleId="a5">
    <w:name w:val="Body Text"/>
    <w:basedOn w:val="a"/>
    <w:link w:val="a6"/>
    <w:rsid w:val="0085605D"/>
    <w:pPr>
      <w:spacing w:after="0" w:line="240" w:lineRule="auto"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56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856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5605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5605D"/>
    <w:rPr>
      <w:rFonts w:ascii="Times New Roman" w:eastAsia="Times New Roman" w:hAnsi="Times New Roman" w:cs="Times New Roman"/>
      <w:b/>
      <w:bCs/>
      <w:spacing w:val="13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5605D"/>
    <w:rPr>
      <w:rFonts w:ascii="Times New Roman" w:eastAsia="Times New Roman" w:hAnsi="Times New Roman" w:cs="Times New Roman"/>
      <w:i/>
      <w:iCs/>
      <w:spacing w:val="-15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605D"/>
    <w:pPr>
      <w:widowControl w:val="0"/>
      <w:shd w:val="clear" w:color="auto" w:fill="FFFFFF"/>
      <w:spacing w:after="0" w:line="317" w:lineRule="exact"/>
      <w:jc w:val="center"/>
    </w:pPr>
    <w:rPr>
      <w:b/>
      <w:bCs/>
      <w:spacing w:val="13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85605D"/>
    <w:pPr>
      <w:widowControl w:val="0"/>
      <w:shd w:val="clear" w:color="auto" w:fill="FFFFFF"/>
      <w:spacing w:after="0" w:line="274" w:lineRule="exact"/>
      <w:jc w:val="right"/>
    </w:pPr>
    <w:rPr>
      <w:i/>
      <w:iCs/>
      <w:spacing w:val="-15"/>
      <w:sz w:val="16"/>
      <w:szCs w:val="16"/>
      <w:lang w:eastAsia="en-US"/>
    </w:rPr>
  </w:style>
  <w:style w:type="character" w:customStyle="1" w:styleId="10pt0pt">
    <w:name w:val="Основной текст + 10 pt;Полужирный;Интервал 0 pt"/>
    <w:basedOn w:val="a4"/>
    <w:rsid w:val="00856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856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856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4"/>
    <w:rsid w:val="00856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pt0">
    <w:name w:val="Основной текст + 5;5 pt;Курсив;Интервал 0 pt"/>
    <w:basedOn w:val="a4"/>
    <w:rsid w:val="008560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4"/>
    <w:rsid w:val="008560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FE15D3"/>
    <w:pPr>
      <w:spacing w:after="0" w:line="240" w:lineRule="auto"/>
    </w:pPr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E15D3"/>
    <w:rPr>
      <w:rFonts w:ascii="Times New Roman" w:hAnsi="Times New Roman" w:cs="Times New Roman" w:hint="default"/>
    </w:rPr>
  </w:style>
  <w:style w:type="table" w:styleId="aa">
    <w:name w:val="Table Grid"/>
    <w:basedOn w:val="a1"/>
    <w:rsid w:val="00FE15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4"/>
    <w:rsid w:val="0052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335847"/>
    <w:rPr>
      <w:rFonts w:ascii="Times New Roman" w:eastAsia="Times New Roman" w:hAnsi="Times New Roman" w:cs="Times New Roman"/>
      <w:b/>
      <w:bCs/>
      <w:spacing w:val="14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35847"/>
    <w:pPr>
      <w:widowControl w:val="0"/>
      <w:shd w:val="clear" w:color="auto" w:fill="FFFFFF"/>
      <w:spacing w:after="0" w:line="370" w:lineRule="exact"/>
      <w:jc w:val="center"/>
    </w:pPr>
    <w:rPr>
      <w:b/>
      <w:bCs/>
      <w:spacing w:val="14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unhideWhenUsed/>
    <w:rsid w:val="0033584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358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D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6601"/>
    <w:rPr>
      <w:rFonts w:ascii="Times New Roman" w:eastAsia="Times New Roman" w:hAnsi="Times New Roman" w:cs="Times New Roman"/>
      <w:lang w:eastAsia="ru-RU"/>
    </w:rPr>
  </w:style>
  <w:style w:type="character" w:customStyle="1" w:styleId="FontStyle38">
    <w:name w:val="Font Style38"/>
    <w:basedOn w:val="a0"/>
    <w:rsid w:val="0072225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72225E"/>
    <w:pPr>
      <w:widowControl w:val="0"/>
      <w:autoSpaceDE w:val="0"/>
      <w:autoSpaceDN w:val="0"/>
      <w:adjustRightInd w:val="0"/>
      <w:spacing w:after="0" w:line="274" w:lineRule="exact"/>
      <w:ind w:hanging="197"/>
      <w:jc w:val="both"/>
    </w:pPr>
    <w:rPr>
      <w:rFonts w:ascii="Bookman Old Style" w:hAnsi="Bookman Old Style"/>
      <w:sz w:val="24"/>
      <w:szCs w:val="24"/>
    </w:rPr>
  </w:style>
  <w:style w:type="character" w:customStyle="1" w:styleId="FontStyle39">
    <w:name w:val="Font Style39"/>
    <w:basedOn w:val="a0"/>
    <w:rsid w:val="0072225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">
    <w:name w:val="Style27"/>
    <w:basedOn w:val="a"/>
    <w:rsid w:val="0072225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a"/>
    <w:rsid w:val="006E5AA0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hAnsi="Bookman Old Style"/>
      <w:sz w:val="24"/>
      <w:szCs w:val="24"/>
    </w:rPr>
  </w:style>
  <w:style w:type="character" w:customStyle="1" w:styleId="FontStyle37">
    <w:name w:val="Font Style37"/>
    <w:basedOn w:val="a0"/>
    <w:rsid w:val="006E5A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6E5AA0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rsid w:val="006E5AA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6E5AA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rsid w:val="006E5AA0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6">
    <w:name w:val="Style6"/>
    <w:basedOn w:val="a"/>
    <w:rsid w:val="006E5AA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5EF3-E2DC-4A6C-A589-DDABC4A0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2016-03-29T18:22:00Z</cp:lastPrinted>
  <dcterms:created xsi:type="dcterms:W3CDTF">2014-09-11T20:51:00Z</dcterms:created>
  <dcterms:modified xsi:type="dcterms:W3CDTF">2022-03-30T07:00:00Z</dcterms:modified>
</cp:coreProperties>
</file>