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E8E" w:rsidRPr="002B1E8E" w:rsidRDefault="002B1E8E" w:rsidP="002B1E8E">
      <w:pPr>
        <w:spacing w:after="0" w:line="240" w:lineRule="auto"/>
        <w:ind w:left="567" w:right="395"/>
        <w:jc w:val="center"/>
        <w:rPr>
          <w:rFonts w:ascii="Times New Roman" w:hAnsi="Times New Roman"/>
          <w:b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</w:t>
      </w:r>
      <w:r w:rsidRPr="002B1E8E">
        <w:rPr>
          <w:rFonts w:ascii="Times New Roman" w:hAnsi="Times New Roman"/>
          <w:b/>
          <w:sz w:val="24"/>
          <w:szCs w:val="24"/>
        </w:rPr>
        <w:t>КОРРЕКЦИОННЫЙ КУРС «ЛОГОПЕДИЧЕСКАЯ КОРРЕКЦИЯ» 3 КЛАСС.</w:t>
      </w:r>
    </w:p>
    <w:p w:rsidR="006E4289" w:rsidRPr="002B1E8E" w:rsidRDefault="006E4289" w:rsidP="002B1E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Рабочая программа по «Общему недоразвитию речи» составлена в соответствии с </w:t>
      </w:r>
      <w:r w:rsidRPr="002B1E8E">
        <w:rPr>
          <w:rFonts w:ascii="Times New Roman" w:eastAsia="Times New Roman" w:hAnsi="Times New Roman" w:cs="Times New Roman"/>
          <w:sz w:val="24"/>
          <w:szCs w:val="24"/>
        </w:rPr>
        <w:t xml:space="preserve">Адаптированной основной общеобразовательной программой образования </w:t>
      </w:r>
      <w:proofErr w:type="gramStart"/>
      <w:r w:rsidRPr="002B1E8E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2B1E8E">
        <w:rPr>
          <w:rFonts w:ascii="Times New Roman" w:eastAsia="Times New Roman" w:hAnsi="Times New Roman" w:cs="Times New Roman"/>
          <w:sz w:val="24"/>
          <w:szCs w:val="24"/>
        </w:rPr>
        <w:t xml:space="preserve"> с легкой умственной отсталостью  на 2021-2022 учебный год.</w:t>
      </w:r>
    </w:p>
    <w:p w:rsidR="006E4289" w:rsidRPr="002B1E8E" w:rsidRDefault="006E4289" w:rsidP="002B1E8E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- требованиями</w:t>
      </w:r>
      <w:r w:rsidRPr="002B1E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Федерального  государственного образовательного стандарта</w:t>
      </w:r>
      <w:r w:rsidRPr="002B1E8E">
        <w:rPr>
          <w:rFonts w:ascii="Times New Roman" w:hAnsi="Times New Roman" w:cs="Times New Roman"/>
          <w:sz w:val="24"/>
          <w:szCs w:val="24"/>
        </w:rPr>
        <w:br/>
      </w:r>
      <w:r w:rsidRPr="002B1E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образования обучающихся с умственной отсталостью (интеллектуальными нарушениями), и </w:t>
      </w:r>
      <w:r w:rsidRPr="002B1E8E">
        <w:rPr>
          <w:rFonts w:ascii="Times New Roman" w:eastAsia="Times New Roman" w:hAnsi="Times New Roman" w:cs="Times New Roman"/>
          <w:sz w:val="24"/>
          <w:szCs w:val="24"/>
        </w:rPr>
        <w:t>на основании следующих нормативно-правовых документов:</w:t>
      </w:r>
      <w:r w:rsidRPr="002B1E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4289" w:rsidRPr="002B1E8E" w:rsidRDefault="006E4289" w:rsidP="002B1E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E8E">
        <w:rPr>
          <w:rFonts w:ascii="Times New Roman" w:hAnsi="Times New Roman" w:cs="Times New Roman"/>
          <w:sz w:val="24"/>
          <w:szCs w:val="24"/>
        </w:rPr>
        <w:t xml:space="preserve">         1.Федеральный закон Российской Федерации от 29 декабря 2012 г. N 273-ФЗ "Об образовании в Российской Федерации".</w:t>
      </w:r>
    </w:p>
    <w:p w:rsidR="006E4289" w:rsidRPr="002B1E8E" w:rsidRDefault="006E4289" w:rsidP="002B1E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1E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2. Приказ </w:t>
      </w:r>
      <w:r w:rsidRPr="002B1E8E">
        <w:rPr>
          <w:rFonts w:ascii="Times New Roman" w:hAnsi="Times New Roman" w:cs="Times New Roman"/>
          <w:sz w:val="24"/>
          <w:szCs w:val="24"/>
        </w:rPr>
        <w:t> </w:t>
      </w:r>
      <w:r w:rsidRPr="002B1E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Министерства образования и науки РФ от 19 декабря 2014 г. № 1599 </w:t>
      </w:r>
      <w:r w:rsidRPr="002B1E8E">
        <w:rPr>
          <w:rFonts w:ascii="Times New Roman" w:eastAsia="Times New Roman" w:hAnsi="Times New Roman" w:cs="Times New Roman"/>
          <w:sz w:val="24"/>
          <w:szCs w:val="24"/>
        </w:rPr>
        <w:t xml:space="preserve">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6E4289" w:rsidRPr="002B1E8E" w:rsidRDefault="006E4289" w:rsidP="002B1E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1E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3.Учебный план  АООП на 2021-2022 учебный год ГБОУ «Турунтаевская СКОШИ».</w:t>
      </w:r>
    </w:p>
    <w:p w:rsidR="006E4289" w:rsidRPr="002B1E8E" w:rsidRDefault="006E4289" w:rsidP="002B1E8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B1E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4.</w:t>
      </w:r>
      <w:hyperlink r:id="rId5" w:anchor="P38" w:history="1">
        <w:proofErr w:type="gramStart"/>
        <w:r w:rsidRPr="002B1E8E">
          <w:rPr>
            <w:rFonts w:ascii="Times New Roman" w:hAnsi="Times New Roman" w:cs="Times New Roman"/>
            <w:sz w:val="24"/>
            <w:szCs w:val="24"/>
          </w:rPr>
          <w:t>СанПиН 2.4.2.3286-15</w:t>
        </w:r>
      </w:hyperlink>
      <w:r w:rsidRPr="002B1E8E">
        <w:rPr>
          <w:rFonts w:ascii="Times New Roman" w:hAnsi="Times New Roman" w:cs="Times New Roman"/>
          <w:sz w:val="24"/>
          <w:szCs w:val="24"/>
        </w:rPr>
        <w:t xml:space="preserve">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  <w:proofErr w:type="gramEnd"/>
    </w:p>
    <w:p w:rsidR="006E4289" w:rsidRPr="002B1E8E" w:rsidRDefault="006E4289" w:rsidP="002B1E8E">
      <w:pPr>
        <w:spacing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4"/>
        </w:rPr>
      </w:pPr>
      <w:r w:rsidRPr="002B1E8E">
        <w:rPr>
          <w:rFonts w:ascii="Times New Roman" w:hAnsi="Times New Roman" w:cs="Times New Roman"/>
          <w:sz w:val="24"/>
          <w:szCs w:val="24"/>
        </w:rPr>
        <w:t xml:space="preserve">       5.</w:t>
      </w:r>
      <w:r w:rsidRPr="002B1E8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2B1E8E">
        <w:rPr>
          <w:rFonts w:ascii="Times New Roman" w:hAnsi="Times New Roman" w:cs="Times New Roman"/>
          <w:sz w:val="24"/>
          <w:szCs w:val="24"/>
        </w:rPr>
        <w:t xml:space="preserve">Программы специальных   (коррекционных) образовательных учреждений </w:t>
      </w:r>
      <w:r w:rsidRPr="002B1E8E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2B1E8E">
        <w:rPr>
          <w:rFonts w:ascii="Times New Roman" w:hAnsi="Times New Roman" w:cs="Times New Roman"/>
          <w:sz w:val="24"/>
          <w:szCs w:val="24"/>
        </w:rPr>
        <w:t xml:space="preserve"> вида. Подготовительный класс. 1-4 классы</w:t>
      </w:r>
      <w:proofErr w:type="gramStart"/>
      <w:r w:rsidRPr="002B1E8E">
        <w:rPr>
          <w:rFonts w:ascii="Times New Roman" w:hAnsi="Times New Roman" w:cs="Times New Roman"/>
          <w:sz w:val="24"/>
          <w:szCs w:val="24"/>
        </w:rPr>
        <w:t xml:space="preserve"> / </w:t>
      </w:r>
      <w:r w:rsidRPr="002B1E8E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2B1E8E">
        <w:rPr>
          <w:rFonts w:ascii="Times New Roman" w:hAnsi="Times New Roman" w:cs="Times New Roman"/>
          <w:color w:val="000000"/>
          <w:sz w:val="24"/>
          <w:szCs w:val="24"/>
        </w:rPr>
        <w:t xml:space="preserve">од ред. И. М. </w:t>
      </w:r>
      <w:proofErr w:type="spellStart"/>
      <w:r w:rsidRPr="002B1E8E">
        <w:rPr>
          <w:rFonts w:ascii="Times New Roman" w:hAnsi="Times New Roman" w:cs="Times New Roman"/>
          <w:color w:val="000000"/>
          <w:sz w:val="24"/>
          <w:szCs w:val="24"/>
        </w:rPr>
        <w:t>Бгажноковой</w:t>
      </w:r>
      <w:proofErr w:type="spellEnd"/>
      <w:r w:rsidRPr="002B1E8E">
        <w:rPr>
          <w:rFonts w:ascii="Times New Roman" w:hAnsi="Times New Roman" w:cs="Times New Roman"/>
          <w:color w:val="000000"/>
          <w:sz w:val="24"/>
          <w:szCs w:val="24"/>
        </w:rPr>
        <w:t>; 8-е издание.</w:t>
      </w:r>
      <w:r w:rsidRPr="002B1E8E">
        <w:rPr>
          <w:rFonts w:ascii="Times New Roman" w:hAnsi="Times New Roman" w:cs="Times New Roman"/>
          <w:sz w:val="24"/>
          <w:szCs w:val="24"/>
        </w:rPr>
        <w:t>– М.: Просвещение, 2013.</w:t>
      </w:r>
    </w:p>
    <w:p w:rsidR="006E4289" w:rsidRPr="002B1E8E" w:rsidRDefault="006E4289" w:rsidP="002B1E8E">
      <w:pPr>
        <w:tabs>
          <w:tab w:val="left" w:pos="596"/>
        </w:tabs>
        <w:spacing w:after="0" w:line="240" w:lineRule="auto"/>
        <w:ind w:right="20"/>
        <w:jc w:val="both"/>
        <w:rPr>
          <w:rFonts w:ascii="Times New Roman" w:eastAsia="HiddenHorzOCR;MS Mincho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2B1E8E">
        <w:rPr>
          <w:rStyle w:val="c4"/>
          <w:rFonts w:ascii="Times New Roman" w:hAnsi="Times New Roman"/>
          <w:sz w:val="24"/>
          <w:szCs w:val="24"/>
        </w:rPr>
        <w:t>Данная программа</w:t>
      </w:r>
      <w:r w:rsidRPr="002B1E8E">
        <w:rPr>
          <w:rStyle w:val="c4"/>
          <w:sz w:val="24"/>
          <w:szCs w:val="24"/>
        </w:rPr>
        <w:t xml:space="preserve"> </w:t>
      </w:r>
      <w:r w:rsidRPr="002B1E8E">
        <w:rPr>
          <w:rFonts w:ascii="Times New Roman" w:eastAsia="HiddenHorzOCR;MS Mincho" w:hAnsi="Times New Roman" w:cs="Times New Roman"/>
          <w:sz w:val="24"/>
          <w:szCs w:val="24"/>
        </w:rPr>
        <w:t xml:space="preserve">допущена Министерством образования и науки Российской Федерации. </w:t>
      </w:r>
    </w:p>
    <w:p w:rsidR="006E4289" w:rsidRPr="002B1E8E" w:rsidRDefault="006E4289" w:rsidP="002B1E8E">
      <w:pPr>
        <w:tabs>
          <w:tab w:val="left" w:pos="596"/>
        </w:tabs>
        <w:spacing w:after="0" w:line="240" w:lineRule="auto"/>
        <w:ind w:right="20"/>
        <w:jc w:val="both"/>
        <w:rPr>
          <w:rFonts w:ascii="Times New Roman" w:eastAsia="HiddenHorzOCR;MS Mincho" w:hAnsi="Times New Roman" w:cs="Times New Roman"/>
          <w:sz w:val="24"/>
          <w:szCs w:val="24"/>
        </w:rPr>
      </w:pPr>
      <w:r w:rsidRPr="002B1E8E">
        <w:rPr>
          <w:rFonts w:ascii="Times New Roman" w:eastAsia="HiddenHorzOCR;MS Mincho" w:hAnsi="Times New Roman" w:cs="Times New Roman"/>
          <w:sz w:val="24"/>
          <w:szCs w:val="24"/>
        </w:rPr>
        <w:t xml:space="preserve">         В  школе-интернате имеются учебники и </w:t>
      </w:r>
      <w:proofErr w:type="spellStart"/>
      <w:proofErr w:type="gramStart"/>
      <w:r w:rsidRPr="002B1E8E">
        <w:rPr>
          <w:rFonts w:ascii="Times New Roman" w:eastAsia="HiddenHorzOCR;MS Mincho" w:hAnsi="Times New Roman" w:cs="Times New Roman"/>
          <w:sz w:val="24"/>
          <w:szCs w:val="24"/>
        </w:rPr>
        <w:t>учебно</w:t>
      </w:r>
      <w:proofErr w:type="spellEnd"/>
      <w:r w:rsidRPr="002B1E8E">
        <w:rPr>
          <w:rFonts w:ascii="Times New Roman" w:eastAsia="HiddenHorzOCR;MS Mincho" w:hAnsi="Times New Roman" w:cs="Times New Roman"/>
          <w:sz w:val="24"/>
          <w:szCs w:val="24"/>
        </w:rPr>
        <w:t xml:space="preserve"> – методические</w:t>
      </w:r>
      <w:proofErr w:type="gramEnd"/>
      <w:r w:rsidRPr="002B1E8E">
        <w:rPr>
          <w:rFonts w:ascii="Times New Roman" w:eastAsia="HiddenHorzOCR;MS Mincho" w:hAnsi="Times New Roman" w:cs="Times New Roman"/>
          <w:sz w:val="24"/>
          <w:szCs w:val="24"/>
        </w:rPr>
        <w:t xml:space="preserve"> пособия для реализации данной программы. </w:t>
      </w:r>
    </w:p>
    <w:p w:rsidR="006E4289" w:rsidRPr="002B1E8E" w:rsidRDefault="006E4289" w:rsidP="002B1E8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D4910" w:rsidRPr="002B1E8E" w:rsidRDefault="00CD4910" w:rsidP="002B1E8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Нарушение речи у детей с ограниченными возможностями здоровья носит системный характер. Для них характерно нарушение звукопроизношения, несформированность фонематических процессов, ограниченность словаря, нарушение грамматического строя речи, несформированность связной речи.</w:t>
      </w:r>
    </w:p>
    <w:p w:rsidR="00CD4910" w:rsidRPr="002B1E8E" w:rsidRDefault="00CD4910" w:rsidP="002B1E8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color w:val="000000"/>
          <w:sz w:val="24"/>
          <w:szCs w:val="24"/>
        </w:rPr>
        <w:t>Речевая активность детей слаба и быстро истощаема. В их речи обнаруживается непонимание причинно-следственных</w:t>
      </w:r>
      <w:proofErr w:type="gramStart"/>
      <w:r w:rsidRPr="002B1E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2B1E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временных и пространственных отношений.</w:t>
      </w:r>
    </w:p>
    <w:p w:rsidR="00CD4910" w:rsidRPr="002B1E8E" w:rsidRDefault="00CD4910" w:rsidP="002B1E8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Неполноценное речевое развитие сопровождается </w:t>
      </w:r>
      <w:proofErr w:type="spellStart"/>
      <w:r w:rsidRPr="002B1E8E">
        <w:rPr>
          <w:rFonts w:ascii="Times New Roman" w:eastAsia="Times New Roman" w:hAnsi="Times New Roman" w:cs="Times New Roman"/>
          <w:color w:val="000000"/>
          <w:sz w:val="24"/>
          <w:szCs w:val="24"/>
        </w:rPr>
        <w:t>несформированностью</w:t>
      </w:r>
      <w:proofErr w:type="spellEnd"/>
      <w:r w:rsidRPr="002B1E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сенсорной, интеллектуальной и эмоционально-волевой сферы. У детей наблюдается недоразвитие фонематического восприятия, недостаточная устойчивость внимания, снижение вербальной памяти и продуктивности запоминания; отставание в развитии наглядно-образного, словесно-логического мышления, трудности анализа, синтеза, сравнения, ригидность мышления; ограниченные возможности развития познавательной деятельности. Детям с НР присуще также отставание в развитии двигательной сферы, которая характеризуется плохой координацией и переключаемостью, снижением скорости, точности и ловкости выполнения движений и другими особенностями.</w:t>
      </w:r>
    </w:p>
    <w:p w:rsidR="00CD4910" w:rsidRPr="002B1E8E" w:rsidRDefault="00CD4910" w:rsidP="002B1E8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color w:val="000000"/>
          <w:sz w:val="24"/>
          <w:szCs w:val="24"/>
        </w:rPr>
        <w:t>В связи с этим коррекция системного недоразвития речи является необходимой в процессе обучения данной категории детей.</w:t>
      </w:r>
    </w:p>
    <w:p w:rsidR="00CD4910" w:rsidRPr="002B1E8E" w:rsidRDefault="00CD4910" w:rsidP="002B1E8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Цель </w:t>
      </w:r>
      <w:proofErr w:type="spellStart"/>
      <w:r w:rsidRPr="002B1E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программы</w:t>
      </w:r>
      <w:proofErr w:type="gramStart"/>
      <w:r w:rsidRPr="002B1E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Pr="002B1E8E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proofErr w:type="gramEnd"/>
      <w:r w:rsidRPr="002B1E8E">
        <w:rPr>
          <w:rFonts w:ascii="Times New Roman" w:eastAsia="Times New Roman" w:hAnsi="Times New Roman" w:cs="Times New Roman"/>
          <w:color w:val="000000"/>
          <w:sz w:val="24"/>
          <w:szCs w:val="24"/>
        </w:rPr>
        <w:t>оррекция</w:t>
      </w:r>
      <w:proofErr w:type="spellEnd"/>
      <w:r w:rsidRPr="002B1E8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всех компонентов речевой системы, направленная на исправление дефектов общего и речевого развития обучающихся, их познавательной деятельности.</w:t>
      </w:r>
    </w:p>
    <w:p w:rsidR="008B4F5E" w:rsidRPr="002B1E8E" w:rsidRDefault="008B4F5E" w:rsidP="002B1E8E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результаты:</w:t>
      </w:r>
    </w:p>
    <w:p w:rsidR="008B4F5E" w:rsidRPr="002B1E8E" w:rsidRDefault="008B4F5E" w:rsidP="002B1E8E">
      <w:pPr>
        <w:widowControl w:val="0"/>
        <w:numPr>
          <w:ilvl w:val="0"/>
          <w:numId w:val="2"/>
        </w:numPr>
        <w:tabs>
          <w:tab w:val="left" w:pos="15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уважительное отношение к семейным ценностям, бережное отношение к окружающему миру;</w:t>
      </w:r>
    </w:p>
    <w:p w:rsidR="008B4F5E" w:rsidRPr="002B1E8E" w:rsidRDefault="008B4F5E" w:rsidP="002B1E8E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-заинтересованность в приобретении и расширении знаний;</w:t>
      </w:r>
    </w:p>
    <w:p w:rsidR="008B4F5E" w:rsidRPr="002B1E8E" w:rsidRDefault="008B4F5E" w:rsidP="002B1E8E">
      <w:pPr>
        <w:widowControl w:val="0"/>
        <w:numPr>
          <w:ilvl w:val="0"/>
          <w:numId w:val="2"/>
        </w:numPr>
        <w:tabs>
          <w:tab w:val="left" w:pos="2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 xml:space="preserve">развивать навыки </w:t>
      </w:r>
      <w:proofErr w:type="spellStart"/>
      <w:r w:rsidRPr="002B1E8E">
        <w:rPr>
          <w:rFonts w:ascii="Times New Roman" w:eastAsia="Times New Roman" w:hAnsi="Times New Roman" w:cs="Times New Roman"/>
          <w:sz w:val="24"/>
          <w:szCs w:val="24"/>
        </w:rPr>
        <w:t>сотрудничествасо</w:t>
      </w:r>
      <w:proofErr w:type="spellEnd"/>
      <w:r w:rsidRPr="002B1E8E">
        <w:rPr>
          <w:rFonts w:ascii="Times New Roman" w:eastAsia="Times New Roman" w:hAnsi="Times New Roman" w:cs="Times New Roman"/>
          <w:sz w:val="24"/>
          <w:szCs w:val="24"/>
        </w:rPr>
        <w:t xml:space="preserve"> взрослыми и сверстниками;</w:t>
      </w:r>
    </w:p>
    <w:p w:rsidR="008B4F5E" w:rsidRPr="002B1E8E" w:rsidRDefault="008B4F5E" w:rsidP="002B1E8E">
      <w:pPr>
        <w:widowControl w:val="0"/>
        <w:numPr>
          <w:ilvl w:val="0"/>
          <w:numId w:val="2"/>
        </w:numPr>
        <w:tabs>
          <w:tab w:val="left" w:pos="2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установка на здоровый образ жизни;</w:t>
      </w:r>
    </w:p>
    <w:p w:rsidR="008B4F5E" w:rsidRPr="002B1E8E" w:rsidRDefault="008B4F5E" w:rsidP="002B1E8E">
      <w:pPr>
        <w:widowControl w:val="0"/>
        <w:numPr>
          <w:ilvl w:val="0"/>
          <w:numId w:val="2"/>
        </w:numPr>
        <w:tabs>
          <w:tab w:val="left" w:pos="2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развивать способности к эмоционально-ценностному отношению к окружающему миру;</w:t>
      </w:r>
    </w:p>
    <w:p w:rsidR="008B4F5E" w:rsidRPr="002B1E8E" w:rsidRDefault="008B4F5E" w:rsidP="002B1E8E">
      <w:pPr>
        <w:widowControl w:val="0"/>
        <w:numPr>
          <w:ilvl w:val="0"/>
          <w:numId w:val="2"/>
        </w:numPr>
        <w:tabs>
          <w:tab w:val="left" w:pos="2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способность принимать и сохранять цели и задачи учебной деятельности;</w:t>
      </w:r>
    </w:p>
    <w:p w:rsidR="008B4F5E" w:rsidRPr="002B1E8E" w:rsidRDefault="008B4F5E" w:rsidP="002B1E8E">
      <w:pPr>
        <w:widowControl w:val="0"/>
        <w:numPr>
          <w:ilvl w:val="0"/>
          <w:numId w:val="2"/>
        </w:numPr>
        <w:tabs>
          <w:tab w:val="left" w:pos="2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готовность слушать собеседника и вести диалог;</w:t>
      </w:r>
    </w:p>
    <w:p w:rsidR="008B4F5E" w:rsidRPr="002B1E8E" w:rsidRDefault="008B4F5E" w:rsidP="002B1E8E">
      <w:pPr>
        <w:widowControl w:val="0"/>
        <w:numPr>
          <w:ilvl w:val="0"/>
          <w:numId w:val="2"/>
        </w:numPr>
        <w:tabs>
          <w:tab w:val="left" w:pos="2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hAnsi="Times New Roman" w:cs="Times New Roman"/>
          <w:sz w:val="24"/>
          <w:szCs w:val="24"/>
        </w:rPr>
        <w:t xml:space="preserve">овладение базовыми предметными и </w:t>
      </w:r>
      <w:proofErr w:type="spellStart"/>
      <w:r w:rsidRPr="002B1E8E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Pr="002B1E8E">
        <w:rPr>
          <w:rFonts w:ascii="Times New Roman" w:hAnsi="Times New Roman" w:cs="Times New Roman"/>
          <w:sz w:val="24"/>
          <w:szCs w:val="24"/>
        </w:rPr>
        <w:t xml:space="preserve"> понятиями;</w:t>
      </w:r>
    </w:p>
    <w:p w:rsidR="008B4F5E" w:rsidRPr="002B1E8E" w:rsidRDefault="008B4F5E" w:rsidP="002B1E8E">
      <w:pPr>
        <w:widowControl w:val="0"/>
        <w:numPr>
          <w:ilvl w:val="0"/>
          <w:numId w:val="3"/>
        </w:numPr>
        <w:tabs>
          <w:tab w:val="left" w:pos="187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умения понимать обращённую речь, адекватно реагировать на неё;</w:t>
      </w:r>
    </w:p>
    <w:p w:rsidR="008B4F5E" w:rsidRPr="002B1E8E" w:rsidRDefault="008B4F5E" w:rsidP="002B1E8E">
      <w:pPr>
        <w:widowControl w:val="0"/>
        <w:numPr>
          <w:ilvl w:val="0"/>
          <w:numId w:val="3"/>
        </w:numPr>
        <w:tabs>
          <w:tab w:val="left" w:pos="25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формирование умения справедливо оценивать свои поступки и поступки товарищей;</w:t>
      </w:r>
    </w:p>
    <w:p w:rsidR="008B4F5E" w:rsidRPr="002B1E8E" w:rsidRDefault="008B4F5E" w:rsidP="002B1E8E">
      <w:pPr>
        <w:widowControl w:val="0"/>
        <w:numPr>
          <w:ilvl w:val="0"/>
          <w:numId w:val="3"/>
        </w:numPr>
        <w:tabs>
          <w:tab w:val="left" w:pos="3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 xml:space="preserve">развитие жизненной активности, настойчивости, произвольности поведения, организованности, </w:t>
      </w:r>
      <w:r w:rsidRPr="002B1E8E">
        <w:rPr>
          <w:rFonts w:ascii="Times New Roman" w:eastAsia="Times New Roman" w:hAnsi="Times New Roman" w:cs="Times New Roman"/>
          <w:sz w:val="24"/>
          <w:szCs w:val="24"/>
        </w:rPr>
        <w:lastRenderedPageBreak/>
        <w:t>чувства справедливости;</w:t>
      </w:r>
    </w:p>
    <w:p w:rsidR="008B4F5E" w:rsidRPr="002B1E8E" w:rsidRDefault="008B4F5E" w:rsidP="002B1E8E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2B1E8E">
        <w:rPr>
          <w:rFonts w:ascii="Times New Roman" w:hAnsi="Times New Roman" w:cs="Times New Roman"/>
          <w:sz w:val="24"/>
          <w:szCs w:val="24"/>
        </w:rPr>
        <w:t>-   развитие дружелюбия, дисциплинированности;</w:t>
      </w:r>
    </w:p>
    <w:p w:rsidR="008B4F5E" w:rsidRPr="002B1E8E" w:rsidRDefault="008B4F5E" w:rsidP="002B1E8E">
      <w:pPr>
        <w:tabs>
          <w:tab w:val="left" w:pos="557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 xml:space="preserve">-  обобщение и расширение </w:t>
      </w:r>
      <w:proofErr w:type="spellStart"/>
      <w:r w:rsidRPr="002B1E8E">
        <w:rPr>
          <w:rFonts w:ascii="Times New Roman" w:eastAsia="Times New Roman" w:hAnsi="Times New Roman" w:cs="Times New Roman"/>
          <w:sz w:val="24"/>
          <w:szCs w:val="24"/>
        </w:rPr>
        <w:t>социальногоопыта</w:t>
      </w:r>
      <w:proofErr w:type="spellEnd"/>
      <w:r w:rsidRPr="002B1E8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B4F5E" w:rsidRPr="002B1E8E" w:rsidRDefault="008B4F5E" w:rsidP="002B1E8E">
      <w:pPr>
        <w:tabs>
          <w:tab w:val="left" w:pos="605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- совершенствование способов взаимодействия со сверстниками, развитие коммуникативных навыков на основе общих игровых учебных действий, интересов;</w:t>
      </w:r>
    </w:p>
    <w:p w:rsidR="008B4F5E" w:rsidRPr="002B1E8E" w:rsidRDefault="008B4F5E" w:rsidP="002B1E8E">
      <w:pPr>
        <w:widowControl w:val="0"/>
        <w:numPr>
          <w:ilvl w:val="0"/>
          <w:numId w:val="4"/>
        </w:numPr>
        <w:tabs>
          <w:tab w:val="left" w:pos="437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развитие эмоций, воспитание гуманных чувств к окружающим;</w:t>
      </w:r>
    </w:p>
    <w:p w:rsidR="008B4F5E" w:rsidRPr="002B1E8E" w:rsidRDefault="008B4F5E" w:rsidP="002B1E8E">
      <w:pPr>
        <w:widowControl w:val="0"/>
        <w:numPr>
          <w:ilvl w:val="0"/>
          <w:numId w:val="4"/>
        </w:numPr>
        <w:tabs>
          <w:tab w:val="left" w:pos="19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воспитание активного произвольного внимания к речи, совершенствование умения вслушиваться в обращённую речь, слышать ошибки в чужой и своей речи;</w:t>
      </w:r>
    </w:p>
    <w:p w:rsidR="008B4F5E" w:rsidRPr="002B1E8E" w:rsidRDefault="008B4F5E" w:rsidP="002B1E8E">
      <w:pPr>
        <w:widowControl w:val="0"/>
        <w:numPr>
          <w:ilvl w:val="0"/>
          <w:numId w:val="4"/>
        </w:numPr>
        <w:tabs>
          <w:tab w:val="left" w:pos="21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совершенствование умения отвечать на вопросы кратко и полно, вести диалог, задавать вопросы, выслушивать друг друга до конца.</w:t>
      </w:r>
    </w:p>
    <w:p w:rsidR="008B4F5E" w:rsidRPr="002B1E8E" w:rsidRDefault="008B4F5E" w:rsidP="002B1E8E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1E8E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8B4F5E" w:rsidRPr="002B1E8E" w:rsidRDefault="008B4F5E" w:rsidP="002B1E8E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B1E8E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уровень:</w:t>
      </w:r>
    </w:p>
    <w:p w:rsidR="008B4F5E" w:rsidRPr="002B1E8E" w:rsidRDefault="008B4F5E" w:rsidP="002B1E8E">
      <w:pPr>
        <w:tabs>
          <w:tab w:val="left" w:pos="567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2B1E8E">
        <w:rPr>
          <w:rFonts w:ascii="Times New Roman" w:hAnsi="Times New Roman" w:cs="Times New Roman"/>
          <w:sz w:val="24"/>
          <w:szCs w:val="24"/>
        </w:rPr>
        <w:t xml:space="preserve">- связно высказываться по плану в виде вопросов, опорных схем, опорных </w:t>
      </w:r>
      <w:proofErr w:type="spellStart"/>
      <w:r w:rsidRPr="002B1E8E">
        <w:rPr>
          <w:rFonts w:ascii="Times New Roman" w:hAnsi="Times New Roman" w:cs="Times New Roman"/>
          <w:sz w:val="24"/>
          <w:szCs w:val="24"/>
        </w:rPr>
        <w:t>слов</w:t>
      </w:r>
      <w:proofErr w:type="gramStart"/>
      <w:r w:rsidRPr="002B1E8E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2B1E8E">
        <w:rPr>
          <w:rFonts w:ascii="Times New Roman" w:hAnsi="Times New Roman" w:cs="Times New Roman"/>
          <w:sz w:val="24"/>
          <w:szCs w:val="24"/>
        </w:rPr>
        <w:t>редметным</w:t>
      </w:r>
      <w:proofErr w:type="spellEnd"/>
      <w:r w:rsidRPr="002B1E8E">
        <w:rPr>
          <w:rFonts w:ascii="Times New Roman" w:hAnsi="Times New Roman" w:cs="Times New Roman"/>
          <w:sz w:val="24"/>
          <w:szCs w:val="24"/>
        </w:rPr>
        <w:t xml:space="preserve"> и сюжетным картинкам;</w:t>
      </w:r>
    </w:p>
    <w:p w:rsidR="008B4F5E" w:rsidRPr="002B1E8E" w:rsidRDefault="008B4F5E" w:rsidP="002B1E8E">
      <w:pPr>
        <w:widowControl w:val="0"/>
        <w:numPr>
          <w:ilvl w:val="0"/>
          <w:numId w:val="5"/>
        </w:numPr>
        <w:tabs>
          <w:tab w:val="left" w:pos="149"/>
          <w:tab w:val="left" w:pos="567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правильно произносить все звуки в слогах, словах, предложениях;</w:t>
      </w:r>
    </w:p>
    <w:p w:rsidR="008B4F5E" w:rsidRPr="002B1E8E" w:rsidRDefault="008B4F5E" w:rsidP="002B1E8E">
      <w:pPr>
        <w:widowControl w:val="0"/>
        <w:numPr>
          <w:ilvl w:val="0"/>
          <w:numId w:val="5"/>
        </w:numPr>
        <w:tabs>
          <w:tab w:val="left" w:pos="149"/>
          <w:tab w:val="left" w:pos="567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читать по слогам, в легких случаях словами;</w:t>
      </w:r>
    </w:p>
    <w:p w:rsidR="008B4F5E" w:rsidRPr="002B1E8E" w:rsidRDefault="008B4F5E" w:rsidP="002B1E8E">
      <w:pPr>
        <w:tabs>
          <w:tab w:val="left" w:pos="567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- составлять предложения, выделять предложения из речи, восстанавливать нарушенный порядок слов в предложении;</w:t>
      </w:r>
    </w:p>
    <w:p w:rsidR="008B4F5E" w:rsidRPr="002B1E8E" w:rsidRDefault="008B4F5E" w:rsidP="002B1E8E">
      <w:pPr>
        <w:widowControl w:val="0"/>
        <w:numPr>
          <w:ilvl w:val="0"/>
          <w:numId w:val="5"/>
        </w:numPr>
        <w:tabs>
          <w:tab w:val="left" w:pos="289"/>
          <w:tab w:val="left" w:pos="567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анализировать слова по звуковому составу с помощью учителя;</w:t>
      </w:r>
    </w:p>
    <w:p w:rsidR="008B4F5E" w:rsidRPr="002B1E8E" w:rsidRDefault="008B4F5E" w:rsidP="002B1E8E">
      <w:pPr>
        <w:widowControl w:val="0"/>
        <w:numPr>
          <w:ilvl w:val="0"/>
          <w:numId w:val="5"/>
        </w:numPr>
        <w:tabs>
          <w:tab w:val="left" w:pos="284"/>
          <w:tab w:val="left" w:pos="567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различать гласные и согласные, звонкие и глухие в слогах, словах;</w:t>
      </w:r>
    </w:p>
    <w:p w:rsidR="008B4F5E" w:rsidRPr="002B1E8E" w:rsidRDefault="008B4F5E" w:rsidP="002B1E8E">
      <w:pPr>
        <w:widowControl w:val="0"/>
        <w:numPr>
          <w:ilvl w:val="0"/>
          <w:numId w:val="5"/>
        </w:numPr>
        <w:tabs>
          <w:tab w:val="left" w:pos="279"/>
          <w:tab w:val="left" w:pos="567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определять количество слогов в слове, делить слова на слоги;</w:t>
      </w:r>
    </w:p>
    <w:p w:rsidR="008B4F5E" w:rsidRPr="002B1E8E" w:rsidRDefault="008B4F5E" w:rsidP="002B1E8E">
      <w:pPr>
        <w:widowControl w:val="0"/>
        <w:numPr>
          <w:ilvl w:val="0"/>
          <w:numId w:val="5"/>
        </w:numPr>
        <w:tabs>
          <w:tab w:val="left" w:pos="423"/>
          <w:tab w:val="left" w:pos="567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употреблять в речи предлоги, писать их раздельно;</w:t>
      </w:r>
    </w:p>
    <w:p w:rsidR="008B4F5E" w:rsidRPr="002B1E8E" w:rsidRDefault="008B4F5E" w:rsidP="002B1E8E">
      <w:pPr>
        <w:tabs>
          <w:tab w:val="left" w:pos="389"/>
          <w:tab w:val="left" w:pos="567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- правильно писать все буквы алфавита изолированно и в словах, фразах при списывании и на слух;</w:t>
      </w:r>
    </w:p>
    <w:p w:rsidR="008B4F5E" w:rsidRPr="002B1E8E" w:rsidRDefault="008B4F5E" w:rsidP="002B1E8E">
      <w:pPr>
        <w:tabs>
          <w:tab w:val="left" w:pos="139"/>
          <w:tab w:val="left" w:pos="567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- списывать текст;</w:t>
      </w:r>
    </w:p>
    <w:p w:rsidR="008B4F5E" w:rsidRPr="002B1E8E" w:rsidRDefault="008B4F5E" w:rsidP="002B1E8E">
      <w:pPr>
        <w:widowControl w:val="0"/>
        <w:numPr>
          <w:ilvl w:val="0"/>
          <w:numId w:val="5"/>
        </w:numPr>
        <w:tabs>
          <w:tab w:val="left" w:pos="279"/>
          <w:tab w:val="left" w:pos="567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писать под диктовку слова, предложения.</w:t>
      </w:r>
    </w:p>
    <w:p w:rsidR="008B4F5E" w:rsidRPr="002B1E8E" w:rsidRDefault="008B4F5E" w:rsidP="002B1E8E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B1E8E">
        <w:rPr>
          <w:rFonts w:ascii="Times New Roman" w:hAnsi="Times New Roman" w:cs="Times New Roman"/>
          <w:i/>
          <w:sz w:val="24"/>
          <w:szCs w:val="24"/>
          <w:u w:val="single"/>
        </w:rPr>
        <w:t>Достаточный уровень</w:t>
      </w:r>
    </w:p>
    <w:p w:rsidR="008B4F5E" w:rsidRPr="002B1E8E" w:rsidRDefault="008B4F5E" w:rsidP="002B1E8E">
      <w:pPr>
        <w:widowControl w:val="0"/>
        <w:numPr>
          <w:ilvl w:val="0"/>
          <w:numId w:val="6"/>
        </w:numPr>
        <w:tabs>
          <w:tab w:val="left" w:pos="322"/>
        </w:tabs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правильно произносить все звуки в связной речи;</w:t>
      </w:r>
    </w:p>
    <w:p w:rsidR="008B4F5E" w:rsidRPr="002B1E8E" w:rsidRDefault="008B4F5E" w:rsidP="002B1E8E">
      <w:pPr>
        <w:tabs>
          <w:tab w:val="left" w:pos="519"/>
        </w:tabs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-  проводить звукобуквенный и слоговой анализ слов</w:t>
      </w:r>
    </w:p>
    <w:p w:rsidR="008B4F5E" w:rsidRPr="002B1E8E" w:rsidRDefault="008B4F5E" w:rsidP="002B1E8E">
      <w:pPr>
        <w:tabs>
          <w:tab w:val="left" w:pos="374"/>
        </w:tabs>
        <w:spacing w:after="0" w:line="240" w:lineRule="auto"/>
        <w:ind w:left="140" w:hanging="1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- дифференцировать звонкие и глухие, свистящие и шипящие согласные изолировано, в слогах и словах;</w:t>
      </w:r>
    </w:p>
    <w:p w:rsidR="008B4F5E" w:rsidRPr="002B1E8E" w:rsidRDefault="008B4F5E" w:rsidP="002B1E8E">
      <w:pPr>
        <w:tabs>
          <w:tab w:val="left" w:pos="35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-  правильно писать все буквы алфавита изолированно и в словах, фразах при списывании и на слух;</w:t>
      </w:r>
    </w:p>
    <w:p w:rsidR="008B4F5E" w:rsidRPr="002B1E8E" w:rsidRDefault="008B4F5E" w:rsidP="002B1E8E">
      <w:pPr>
        <w:tabs>
          <w:tab w:val="left" w:pos="216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2B1E8E">
        <w:rPr>
          <w:rFonts w:ascii="Times New Roman" w:hAnsi="Times New Roman" w:cs="Times New Roman"/>
          <w:sz w:val="24"/>
          <w:szCs w:val="24"/>
        </w:rPr>
        <w:t xml:space="preserve">-  определять ударные и безударные </w:t>
      </w:r>
      <w:r w:rsidRPr="002B1E8E">
        <w:rPr>
          <w:rFonts w:ascii="Times New Roman" w:eastAsia="Times New Roman" w:hAnsi="Times New Roman" w:cs="Times New Roman"/>
          <w:sz w:val="24"/>
          <w:szCs w:val="24"/>
        </w:rPr>
        <w:t>гласные в словах;</w:t>
      </w:r>
    </w:p>
    <w:p w:rsidR="008B4F5E" w:rsidRPr="002B1E8E" w:rsidRDefault="008B4F5E" w:rsidP="002B1E8E">
      <w:pPr>
        <w:tabs>
          <w:tab w:val="left" w:pos="278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-  знать правила переноса слов и уметь правильно переносить слова;</w:t>
      </w:r>
    </w:p>
    <w:p w:rsidR="008B4F5E" w:rsidRPr="002B1E8E" w:rsidRDefault="008B4F5E" w:rsidP="002B1E8E">
      <w:pPr>
        <w:tabs>
          <w:tab w:val="left" w:pos="696"/>
          <w:tab w:val="left" w:pos="250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 xml:space="preserve">-  оперировать </w:t>
      </w:r>
      <w:proofErr w:type="spellStart"/>
      <w:r w:rsidRPr="002B1E8E">
        <w:rPr>
          <w:rFonts w:ascii="Times New Roman" w:eastAsia="Times New Roman" w:hAnsi="Times New Roman" w:cs="Times New Roman"/>
          <w:sz w:val="24"/>
          <w:szCs w:val="24"/>
        </w:rPr>
        <w:t>основнымиграмматическими</w:t>
      </w:r>
      <w:proofErr w:type="spellEnd"/>
      <w:r w:rsidRPr="002B1E8E">
        <w:rPr>
          <w:rFonts w:ascii="Times New Roman" w:eastAsia="Times New Roman" w:hAnsi="Times New Roman" w:cs="Times New Roman"/>
          <w:sz w:val="24"/>
          <w:szCs w:val="24"/>
        </w:rPr>
        <w:tab/>
        <w:t xml:space="preserve">категориями (предложение; </w:t>
      </w:r>
      <w:proofErr w:type="spellStart"/>
      <w:r w:rsidRPr="002B1E8E">
        <w:rPr>
          <w:rFonts w:ascii="Times New Roman" w:eastAsia="Times New Roman" w:hAnsi="Times New Roman" w:cs="Times New Roman"/>
          <w:sz w:val="24"/>
          <w:szCs w:val="24"/>
        </w:rPr>
        <w:t>слова-предметы</w:t>
      </w:r>
      <w:proofErr w:type="gramStart"/>
      <w:r w:rsidRPr="002B1E8E">
        <w:rPr>
          <w:rFonts w:ascii="Times New Roman" w:eastAsia="Times New Roman" w:hAnsi="Times New Roman" w:cs="Times New Roman"/>
          <w:sz w:val="24"/>
          <w:szCs w:val="24"/>
        </w:rPr>
        <w:t>,с</w:t>
      </w:r>
      <w:proofErr w:type="gramEnd"/>
      <w:r w:rsidRPr="002B1E8E">
        <w:rPr>
          <w:rFonts w:ascii="Times New Roman" w:eastAsia="Times New Roman" w:hAnsi="Times New Roman" w:cs="Times New Roman"/>
          <w:sz w:val="24"/>
          <w:szCs w:val="24"/>
        </w:rPr>
        <w:t>лова-действия</w:t>
      </w:r>
      <w:proofErr w:type="spellEnd"/>
      <w:r w:rsidRPr="002B1E8E">
        <w:rPr>
          <w:rFonts w:ascii="Times New Roman" w:eastAsia="Times New Roman" w:hAnsi="Times New Roman" w:cs="Times New Roman"/>
          <w:sz w:val="24"/>
          <w:szCs w:val="24"/>
        </w:rPr>
        <w:t>, слова-признаки; род, число);</w:t>
      </w:r>
    </w:p>
    <w:p w:rsidR="008B4F5E" w:rsidRPr="002B1E8E" w:rsidRDefault="008B4F5E" w:rsidP="002B1E8E">
      <w:pPr>
        <w:tabs>
          <w:tab w:val="left" w:pos="187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- правильно согласовывать все части речи друг с другом, изменять их по числам;</w:t>
      </w:r>
    </w:p>
    <w:p w:rsidR="008B4F5E" w:rsidRPr="002B1E8E" w:rsidRDefault="008B4F5E" w:rsidP="002B1E8E">
      <w:pPr>
        <w:tabs>
          <w:tab w:val="left" w:pos="20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-  составлять предложения, выделять предложения из текста;</w:t>
      </w:r>
    </w:p>
    <w:p w:rsidR="008B4F5E" w:rsidRPr="002B1E8E" w:rsidRDefault="008B4F5E" w:rsidP="002B1E8E">
      <w:pPr>
        <w:tabs>
          <w:tab w:val="left" w:pos="31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-  употреблять в речи предлоги, писать их раздельно;</w:t>
      </w:r>
    </w:p>
    <w:p w:rsidR="008B4F5E" w:rsidRPr="002B1E8E" w:rsidRDefault="008B4F5E" w:rsidP="002B1E8E">
      <w:pPr>
        <w:tabs>
          <w:tab w:val="left" w:pos="31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-  читать вслух целыми словами, слоговое чтение трудных по смыслу и слоговой структуре слов;</w:t>
      </w:r>
    </w:p>
    <w:p w:rsidR="008B4F5E" w:rsidRPr="002B1E8E" w:rsidRDefault="008B4F5E" w:rsidP="002B1E8E">
      <w:pPr>
        <w:tabs>
          <w:tab w:val="left" w:pos="142"/>
          <w:tab w:val="right" w:pos="3528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-  коллективно</w:t>
      </w:r>
      <w:r w:rsidRPr="002B1E8E">
        <w:rPr>
          <w:rFonts w:ascii="Times New Roman" w:eastAsia="Times New Roman" w:hAnsi="Times New Roman" w:cs="Times New Roman"/>
          <w:sz w:val="24"/>
          <w:szCs w:val="24"/>
        </w:rPr>
        <w:tab/>
        <w:t xml:space="preserve"> составлять близкий к тексту пересказ по демонстрируемому действию, по вопросам, опорным словам, серии сюжетных картинок, одной сюжетной картинке, плану</w:t>
      </w:r>
    </w:p>
    <w:p w:rsidR="008B4F5E" w:rsidRPr="002B1E8E" w:rsidRDefault="008B4F5E" w:rsidP="002B1E8E">
      <w:pPr>
        <w:tabs>
          <w:tab w:val="left" w:pos="142"/>
          <w:tab w:val="right" w:pos="3528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- схеме;</w:t>
      </w:r>
    </w:p>
    <w:p w:rsidR="008B4F5E" w:rsidRPr="002B1E8E" w:rsidRDefault="008B4F5E" w:rsidP="002B1E8E">
      <w:pPr>
        <w:tabs>
          <w:tab w:val="left" w:pos="25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1E8E">
        <w:rPr>
          <w:rFonts w:ascii="Times New Roman" w:eastAsia="Times New Roman" w:hAnsi="Times New Roman" w:cs="Times New Roman"/>
          <w:sz w:val="24"/>
          <w:szCs w:val="24"/>
        </w:rPr>
        <w:t>- коллективно составлять связное высказывание (рассказ) по опорным схемам,</w:t>
      </w:r>
      <w:r w:rsidRPr="002B1E8E">
        <w:rPr>
          <w:rFonts w:ascii="Times New Roman" w:eastAsia="Times New Roman" w:hAnsi="Times New Roman" w:cs="Times New Roman"/>
          <w:sz w:val="24"/>
          <w:szCs w:val="24"/>
        </w:rPr>
        <w:tab/>
        <w:t>опорным</w:t>
      </w:r>
      <w:r w:rsidRPr="002B1E8E">
        <w:rPr>
          <w:rFonts w:ascii="Times New Roman" w:eastAsia="Times New Roman" w:hAnsi="Times New Roman" w:cs="Times New Roman"/>
          <w:sz w:val="24"/>
          <w:szCs w:val="24"/>
        </w:rPr>
        <w:tab/>
        <w:t>словам, предметным и сюжетным картинкам, по плану-схеме</w:t>
      </w:r>
    </w:p>
    <w:sectPr w:rsidR="008B4F5E" w:rsidRPr="002B1E8E" w:rsidSect="002B1E8E">
      <w:pgSz w:w="11906" w:h="16838"/>
      <w:pgMar w:top="67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;MS Mincho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C7F0E"/>
    <w:multiLevelType w:val="multilevel"/>
    <w:tmpl w:val="0C4AF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D429E"/>
    <w:multiLevelType w:val="multilevel"/>
    <w:tmpl w:val="ECE4AC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5DC7729"/>
    <w:multiLevelType w:val="multilevel"/>
    <w:tmpl w:val="6366C9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83743DD"/>
    <w:multiLevelType w:val="multilevel"/>
    <w:tmpl w:val="5E4615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381A20"/>
    <w:multiLevelType w:val="multilevel"/>
    <w:tmpl w:val="0C74FD6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4B0FA4"/>
    <w:multiLevelType w:val="multilevel"/>
    <w:tmpl w:val="62FA75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63A27"/>
    <w:rsid w:val="00026764"/>
    <w:rsid w:val="00063A27"/>
    <w:rsid w:val="00090135"/>
    <w:rsid w:val="000B7CA5"/>
    <w:rsid w:val="001D15BD"/>
    <w:rsid w:val="00233632"/>
    <w:rsid w:val="002B1E8E"/>
    <w:rsid w:val="002C6C1C"/>
    <w:rsid w:val="003725A8"/>
    <w:rsid w:val="00476B4C"/>
    <w:rsid w:val="004B3B1E"/>
    <w:rsid w:val="004F5600"/>
    <w:rsid w:val="005110E2"/>
    <w:rsid w:val="00583CB5"/>
    <w:rsid w:val="006E4289"/>
    <w:rsid w:val="006F3A62"/>
    <w:rsid w:val="00785073"/>
    <w:rsid w:val="008B4F5E"/>
    <w:rsid w:val="009B554F"/>
    <w:rsid w:val="00A45F89"/>
    <w:rsid w:val="00A75B01"/>
    <w:rsid w:val="00B77102"/>
    <w:rsid w:val="00B862BC"/>
    <w:rsid w:val="00CA11C1"/>
    <w:rsid w:val="00CB37A8"/>
    <w:rsid w:val="00CD4910"/>
    <w:rsid w:val="00D22554"/>
    <w:rsid w:val="00D93C90"/>
    <w:rsid w:val="00E37934"/>
    <w:rsid w:val="00E4083A"/>
    <w:rsid w:val="00F350AE"/>
    <w:rsid w:val="00FF5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8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3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A2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D49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0B7CA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4B3B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qFormat/>
    <w:rsid w:val="006E42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&#1057;&#1074;&#1077;&#1090;&#1083;&#1072;&#1085;&#1072;\Desktop\&#1040;&#1054;&#1054;&#1055;%20&#1059;&#1054;%202016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17</cp:revision>
  <cp:lastPrinted>2021-08-30T03:24:00Z</cp:lastPrinted>
  <dcterms:created xsi:type="dcterms:W3CDTF">2021-03-23T04:09:00Z</dcterms:created>
  <dcterms:modified xsi:type="dcterms:W3CDTF">2022-03-31T06:53:00Z</dcterms:modified>
</cp:coreProperties>
</file>